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673CA9" w:rsidRDefault="00673CA9">
      <w:pPr>
        <w:pStyle w:val="BodyText"/>
        <w:rPr>
          <w:rFonts w:ascii="Times New Roman"/>
          <w:sz w:val="20"/>
        </w:rPr>
      </w:pPr>
    </w:p>
    <w:p w:rsidR="00673CA9" w:rsidRPr="00BF1C0E" w:rsidRDefault="00673CA9" w:rsidP="00673CA9">
      <w:pPr>
        <w:jc w:val="center"/>
        <w:rPr>
          <w:rFonts w:asciiTheme="majorHAnsi" w:hAnsiTheme="majorHAnsi" w:cs="Tahoma"/>
          <w:b/>
        </w:rPr>
      </w:pPr>
      <w:r w:rsidRPr="00BF1C0E">
        <w:rPr>
          <w:rFonts w:asciiTheme="majorHAnsi" w:hAnsiTheme="majorHAnsi" w:cs="Tahoma"/>
          <w:b/>
        </w:rPr>
        <w:t>GRANVILLE EXEMPTED VILLAGE SCHOOL DISTRICT</w:t>
      </w:r>
    </w:p>
    <w:p w:rsidR="00673CA9" w:rsidRPr="00BF1C0E" w:rsidRDefault="00673CA9" w:rsidP="00673CA9">
      <w:pPr>
        <w:jc w:val="center"/>
        <w:rPr>
          <w:rFonts w:asciiTheme="majorHAnsi" w:hAnsiTheme="majorHAnsi" w:cs="Tahoma"/>
          <w:b/>
        </w:rPr>
      </w:pPr>
      <w:r w:rsidRPr="00BF1C0E">
        <w:rPr>
          <w:rFonts w:asciiTheme="majorHAnsi" w:hAnsiTheme="majorHAnsi" w:cs="Tahoma"/>
          <w:b/>
        </w:rPr>
        <w:t>BOARD OF EDUCATION</w:t>
      </w:r>
    </w:p>
    <w:p w:rsidR="00673CA9" w:rsidRPr="00AC34E5" w:rsidRDefault="00C24164" w:rsidP="00673CA9">
      <w:pPr>
        <w:jc w:val="center"/>
        <w:rPr>
          <w:rFonts w:asciiTheme="majorHAnsi" w:hAnsiTheme="majorHAnsi" w:cs="Tahoma"/>
          <w:b/>
        </w:rPr>
      </w:pPr>
      <w:r>
        <w:rPr>
          <w:rFonts w:asciiTheme="majorHAnsi" w:hAnsiTheme="majorHAnsi" w:cs="Tahoma"/>
          <w:b/>
        </w:rPr>
        <w:t>December 10</w:t>
      </w:r>
      <w:r w:rsidR="00673CA9">
        <w:rPr>
          <w:rFonts w:asciiTheme="majorHAnsi" w:hAnsiTheme="majorHAnsi" w:cs="Tahoma"/>
          <w:b/>
        </w:rPr>
        <w:t>, 2018</w:t>
      </w:r>
    </w:p>
    <w:p w:rsidR="00673CA9" w:rsidRPr="001A50E7" w:rsidRDefault="00673CA9" w:rsidP="00673CA9">
      <w:pPr>
        <w:jc w:val="center"/>
        <w:rPr>
          <w:rFonts w:asciiTheme="majorHAnsi" w:hAnsiTheme="majorHAnsi" w:cs="Tahoma"/>
          <w:b/>
        </w:rPr>
      </w:pPr>
      <w:r>
        <w:rPr>
          <w:rFonts w:asciiTheme="majorHAnsi" w:hAnsiTheme="majorHAnsi" w:cs="Tahoma"/>
          <w:b/>
        </w:rPr>
        <w:t>6:30 p.m.</w:t>
      </w:r>
    </w:p>
    <w:p w:rsidR="00673CA9" w:rsidRPr="00BF1C0E" w:rsidRDefault="00673CA9" w:rsidP="00673CA9">
      <w:pPr>
        <w:jc w:val="center"/>
        <w:rPr>
          <w:rFonts w:asciiTheme="majorHAnsi" w:hAnsiTheme="majorHAnsi" w:cs="Tahoma"/>
          <w:b/>
        </w:rPr>
      </w:pPr>
    </w:p>
    <w:p w:rsidR="00673CA9" w:rsidRPr="00BF1C0E" w:rsidRDefault="00673CA9" w:rsidP="00673CA9">
      <w:pPr>
        <w:jc w:val="center"/>
        <w:rPr>
          <w:rFonts w:asciiTheme="majorHAnsi" w:hAnsiTheme="majorHAnsi" w:cs="Tahoma"/>
          <w:b/>
        </w:rPr>
      </w:pPr>
      <w:r>
        <w:rPr>
          <w:rFonts w:asciiTheme="majorHAnsi" w:hAnsiTheme="majorHAnsi" w:cs="Tahoma"/>
          <w:b/>
        </w:rPr>
        <w:t>AGENDA</w:t>
      </w:r>
    </w:p>
    <w:p w:rsidR="00673CA9" w:rsidRDefault="00673CA9" w:rsidP="00673CA9">
      <w:pPr>
        <w:jc w:val="center"/>
        <w:rPr>
          <w:rFonts w:asciiTheme="majorHAnsi" w:hAnsiTheme="majorHAnsi" w:cs="Tahoma"/>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343A40" w:rsidRDefault="00673CA9" w:rsidP="00673CA9">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 xml:space="preserve"> 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 xml:space="preserve"> _______Ms. Deeds______ Mr. Wolf ______</w:t>
      </w:r>
    </w:p>
    <w:p w:rsidR="00673CA9" w:rsidRPr="00710594" w:rsidRDefault="00673CA9" w:rsidP="00673CA9">
      <w:pPr>
        <w:pStyle w:val="Quick1"/>
        <w:tabs>
          <w:tab w:val="num" w:pos="720"/>
        </w:tabs>
        <w:ind w:left="0"/>
        <w:rPr>
          <w:rFonts w:asciiTheme="majorHAnsi" w:hAnsiTheme="majorHAnsi" w:cstheme="minorHAnsi"/>
          <w:b/>
          <w:sz w:val="22"/>
          <w:szCs w:val="22"/>
        </w:rPr>
      </w:pPr>
    </w:p>
    <w:p w:rsidR="00673CA9" w:rsidRDefault="00673CA9"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Pr="00710594">
        <w:rPr>
          <w:rFonts w:asciiTheme="majorHAnsi" w:hAnsiTheme="majorHAnsi" w:cstheme="minorHAnsi"/>
          <w:b/>
          <w:sz w:val="22"/>
          <w:szCs w:val="22"/>
        </w:rPr>
        <w:t>.</w:t>
      </w:r>
      <w:r w:rsidRPr="00710594">
        <w:rPr>
          <w:rFonts w:asciiTheme="majorHAnsi" w:hAnsiTheme="majorHAnsi" w:cstheme="minorHAnsi"/>
          <w:b/>
          <w:sz w:val="22"/>
          <w:szCs w:val="22"/>
        </w:rPr>
        <w:tab/>
        <w:t>Commendations</w:t>
      </w:r>
    </w:p>
    <w:p w:rsidR="00196149" w:rsidRDefault="00196149" w:rsidP="00673CA9">
      <w:pPr>
        <w:pStyle w:val="Quick1"/>
        <w:tabs>
          <w:tab w:val="num" w:pos="720"/>
        </w:tabs>
        <w:ind w:left="720" w:hanging="720"/>
        <w:rPr>
          <w:rFonts w:asciiTheme="majorHAnsi" w:hAnsiTheme="majorHAnsi" w:cstheme="minorHAnsi"/>
          <w:b/>
          <w:sz w:val="22"/>
          <w:szCs w:val="22"/>
        </w:rPr>
      </w:pPr>
    </w:p>
    <w:p w:rsidR="00196149" w:rsidRPr="00196149" w:rsidRDefault="00196149"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Bus Driver Recognition:  </w:t>
      </w:r>
      <w:r>
        <w:rPr>
          <w:rFonts w:asciiTheme="majorHAnsi" w:hAnsiTheme="majorHAnsi" w:cstheme="minorHAnsi"/>
          <w:sz w:val="22"/>
          <w:szCs w:val="22"/>
        </w:rPr>
        <w:t xml:space="preserve">Dale Simpson is being recognized for his excellence in driving and maintaining control of a school bus.  </w:t>
      </w:r>
    </w:p>
    <w:p w:rsidR="00205B68" w:rsidRDefault="00205B68" w:rsidP="00673CA9">
      <w:pPr>
        <w:pStyle w:val="Quick1"/>
        <w:tabs>
          <w:tab w:val="num" w:pos="720"/>
        </w:tabs>
        <w:ind w:left="720" w:hanging="720"/>
        <w:rPr>
          <w:rFonts w:asciiTheme="majorHAnsi" w:hAnsiTheme="majorHAnsi" w:cstheme="minorHAnsi"/>
          <w:b/>
          <w:sz w:val="22"/>
          <w:szCs w:val="22"/>
        </w:rPr>
      </w:pPr>
    </w:p>
    <w:p w:rsidR="00205B68" w:rsidRDefault="00E10091"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Campaign</w:t>
      </w:r>
      <w:r w:rsidR="00205B68">
        <w:rPr>
          <w:rFonts w:asciiTheme="majorHAnsi" w:hAnsiTheme="majorHAnsi" w:cstheme="minorHAnsi"/>
          <w:b/>
          <w:sz w:val="22"/>
          <w:szCs w:val="22"/>
        </w:rPr>
        <w:t xml:space="preserve"> Committee:  </w:t>
      </w:r>
      <w:r w:rsidR="00205B68">
        <w:rPr>
          <w:rFonts w:asciiTheme="majorHAnsi" w:hAnsiTheme="majorHAnsi" w:cstheme="minorHAnsi"/>
          <w:sz w:val="22"/>
          <w:szCs w:val="22"/>
        </w:rPr>
        <w:t>Nineteen members of the Levy Committee are being recognized f</w:t>
      </w:r>
      <w:r w:rsidR="006D4042">
        <w:rPr>
          <w:rFonts w:asciiTheme="majorHAnsi" w:hAnsiTheme="majorHAnsi" w:cstheme="minorHAnsi"/>
          <w:sz w:val="22"/>
          <w:szCs w:val="22"/>
        </w:rPr>
        <w:t>or their dedication and the tireless</w:t>
      </w:r>
      <w:r w:rsidR="00205B68">
        <w:rPr>
          <w:rFonts w:asciiTheme="majorHAnsi" w:hAnsiTheme="majorHAnsi" w:cstheme="minorHAnsi"/>
          <w:sz w:val="22"/>
          <w:szCs w:val="22"/>
        </w:rPr>
        <w:t xml:space="preserve"> hours they devoted toward </w:t>
      </w:r>
      <w:r w:rsidR="00A00D58">
        <w:rPr>
          <w:rFonts w:asciiTheme="majorHAnsi" w:hAnsiTheme="majorHAnsi" w:cstheme="minorHAnsi"/>
          <w:sz w:val="22"/>
          <w:szCs w:val="22"/>
        </w:rPr>
        <w:t>communicating factual information to the community.</w:t>
      </w:r>
    </w:p>
    <w:p w:rsidR="00205B68" w:rsidRDefault="00205B68" w:rsidP="00673CA9">
      <w:pPr>
        <w:pStyle w:val="Quick1"/>
        <w:tabs>
          <w:tab w:val="num" w:pos="720"/>
        </w:tabs>
        <w:ind w:left="720" w:hanging="720"/>
        <w:rPr>
          <w:rFonts w:asciiTheme="majorHAnsi" w:hAnsiTheme="majorHAnsi" w:cstheme="minorHAnsi"/>
          <w:sz w:val="22"/>
          <w:szCs w:val="22"/>
        </w:rPr>
      </w:pPr>
    </w:p>
    <w:p w:rsidR="00205B68" w:rsidRPr="00205B68" w:rsidRDefault="00205B68"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Honorees:  Joe </w:t>
      </w:r>
      <w:proofErr w:type="spellStart"/>
      <w:r>
        <w:rPr>
          <w:rFonts w:asciiTheme="majorHAnsi" w:hAnsiTheme="majorHAnsi" w:cstheme="minorHAnsi"/>
          <w:sz w:val="22"/>
          <w:szCs w:val="22"/>
        </w:rPr>
        <w:t>Leithauser</w:t>
      </w:r>
      <w:proofErr w:type="spellEnd"/>
      <w:r>
        <w:rPr>
          <w:rFonts w:asciiTheme="majorHAnsi" w:hAnsiTheme="majorHAnsi" w:cstheme="minorHAnsi"/>
          <w:sz w:val="22"/>
          <w:szCs w:val="22"/>
        </w:rPr>
        <w:t xml:space="preserve">, Matt Miller, Dan </w:t>
      </w:r>
      <w:proofErr w:type="spellStart"/>
      <w:r>
        <w:rPr>
          <w:rFonts w:asciiTheme="majorHAnsi" w:hAnsiTheme="majorHAnsi" w:cstheme="minorHAnsi"/>
          <w:sz w:val="22"/>
          <w:szCs w:val="22"/>
        </w:rPr>
        <w:t>Katona</w:t>
      </w:r>
      <w:proofErr w:type="spellEnd"/>
      <w:r>
        <w:rPr>
          <w:rFonts w:asciiTheme="majorHAnsi" w:hAnsiTheme="majorHAnsi" w:cstheme="minorHAnsi"/>
          <w:sz w:val="22"/>
          <w:szCs w:val="22"/>
        </w:rPr>
        <w:t xml:space="preserve">, Mike Schmidt, Dawn </w:t>
      </w:r>
      <w:proofErr w:type="spellStart"/>
      <w:r>
        <w:rPr>
          <w:rFonts w:asciiTheme="majorHAnsi" w:hAnsiTheme="majorHAnsi" w:cstheme="minorHAnsi"/>
          <w:sz w:val="22"/>
          <w:szCs w:val="22"/>
        </w:rPr>
        <w:t>Egleston</w:t>
      </w:r>
      <w:proofErr w:type="spellEnd"/>
      <w:r>
        <w:rPr>
          <w:rFonts w:asciiTheme="majorHAnsi" w:hAnsiTheme="majorHAnsi" w:cstheme="minorHAnsi"/>
          <w:sz w:val="22"/>
          <w:szCs w:val="22"/>
        </w:rPr>
        <w:t xml:space="preserve">, </w:t>
      </w:r>
      <w:proofErr w:type="spellStart"/>
      <w:r>
        <w:rPr>
          <w:rFonts w:asciiTheme="majorHAnsi" w:hAnsiTheme="majorHAnsi" w:cstheme="minorHAnsi"/>
          <w:sz w:val="22"/>
          <w:szCs w:val="22"/>
        </w:rPr>
        <w:t>Ceciel</w:t>
      </w:r>
      <w:proofErr w:type="spellEnd"/>
      <w:r>
        <w:rPr>
          <w:rFonts w:asciiTheme="majorHAnsi" w:hAnsiTheme="majorHAnsi" w:cstheme="minorHAnsi"/>
          <w:sz w:val="22"/>
          <w:szCs w:val="22"/>
        </w:rPr>
        <w:t xml:space="preserve"> Shaw, Alyssa Smith, Mike Yearling, Beth </w:t>
      </w:r>
      <w:proofErr w:type="spellStart"/>
      <w:r>
        <w:rPr>
          <w:rFonts w:asciiTheme="majorHAnsi" w:hAnsiTheme="majorHAnsi" w:cstheme="minorHAnsi"/>
          <w:sz w:val="22"/>
          <w:szCs w:val="22"/>
        </w:rPr>
        <w:t>Havill</w:t>
      </w:r>
      <w:proofErr w:type="spellEnd"/>
      <w:r>
        <w:rPr>
          <w:rFonts w:asciiTheme="majorHAnsi" w:hAnsiTheme="majorHAnsi" w:cstheme="minorHAnsi"/>
          <w:sz w:val="22"/>
          <w:szCs w:val="22"/>
        </w:rPr>
        <w:t xml:space="preserve">, Jay Snyder, Kevin and Melanie </w:t>
      </w:r>
      <w:proofErr w:type="spellStart"/>
      <w:r>
        <w:rPr>
          <w:rFonts w:asciiTheme="majorHAnsi" w:hAnsiTheme="majorHAnsi" w:cstheme="minorHAnsi"/>
          <w:sz w:val="22"/>
          <w:szCs w:val="22"/>
        </w:rPr>
        <w:t>Kohlheim</w:t>
      </w:r>
      <w:proofErr w:type="spellEnd"/>
      <w:r>
        <w:rPr>
          <w:rFonts w:asciiTheme="majorHAnsi" w:hAnsiTheme="majorHAnsi" w:cstheme="minorHAnsi"/>
          <w:sz w:val="22"/>
          <w:szCs w:val="22"/>
        </w:rPr>
        <w:t xml:space="preserve">, Aimee Sanders, Scott and Renee Mortimer, Denny Ehrmin, Lesa Miller, Seth Patton, Mike Bait. </w:t>
      </w:r>
    </w:p>
    <w:p w:rsidR="00673CA9" w:rsidRDefault="00673CA9" w:rsidP="00673CA9">
      <w:pPr>
        <w:pStyle w:val="Quick1"/>
        <w:tabs>
          <w:tab w:val="left" w:pos="1080"/>
        </w:tabs>
        <w:ind w:left="720"/>
        <w:rPr>
          <w:rFonts w:asciiTheme="majorHAnsi" w:hAnsiTheme="majorHAnsi" w:cstheme="minorHAnsi"/>
          <w:sz w:val="22"/>
          <w:szCs w:val="22"/>
        </w:rPr>
      </w:pPr>
    </w:p>
    <w:p w:rsidR="001127A8" w:rsidRDefault="006A2BF4" w:rsidP="001127A8">
      <w:pPr>
        <w:pStyle w:val="Quick1"/>
        <w:tabs>
          <w:tab w:val="left" w:pos="1080"/>
        </w:tabs>
        <w:ind w:left="720"/>
        <w:rPr>
          <w:rFonts w:asciiTheme="majorHAnsi" w:hAnsiTheme="majorHAnsi" w:cstheme="minorHAnsi"/>
          <w:sz w:val="22"/>
          <w:szCs w:val="22"/>
        </w:rPr>
      </w:pPr>
      <w:r>
        <w:rPr>
          <w:rFonts w:asciiTheme="majorHAnsi" w:hAnsiTheme="majorHAnsi" w:cstheme="minorHAnsi"/>
          <w:b/>
          <w:sz w:val="22"/>
          <w:szCs w:val="22"/>
        </w:rPr>
        <w:t xml:space="preserve"> </w:t>
      </w:r>
    </w:p>
    <w:p w:rsidR="00673CA9" w:rsidRPr="00710594" w:rsidRDefault="0088034D"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r>
      <w:r w:rsidR="00673CA9">
        <w:rPr>
          <w:rFonts w:asciiTheme="majorHAnsi" w:hAnsiTheme="majorHAnsi" w:cstheme="minorHAnsi"/>
          <w:b/>
          <w:sz w:val="22"/>
          <w:szCs w:val="22"/>
        </w:rPr>
        <w:t>Staff Reports</w:t>
      </w:r>
    </w:p>
    <w:p w:rsidR="00673CA9" w:rsidRDefault="00673CA9" w:rsidP="00673CA9">
      <w:pPr>
        <w:pStyle w:val="Quick1"/>
        <w:tabs>
          <w:tab w:val="left" w:pos="1080"/>
        </w:tabs>
        <w:ind w:left="0"/>
        <w:rPr>
          <w:rFonts w:asciiTheme="majorHAnsi" w:hAnsiTheme="majorHAnsi" w:cstheme="minorHAnsi"/>
          <w:sz w:val="22"/>
          <w:szCs w:val="22"/>
        </w:rPr>
      </w:pPr>
    </w:p>
    <w:p w:rsidR="00FA5A04" w:rsidRDefault="00E10091" w:rsidP="00FA5A04">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CIP Presentations – Building Principals</w:t>
      </w:r>
    </w:p>
    <w:p w:rsidR="00673CA9" w:rsidRPr="0055399F" w:rsidRDefault="00673CA9" w:rsidP="00FA5A04">
      <w:pPr>
        <w:pStyle w:val="Quick1"/>
        <w:tabs>
          <w:tab w:val="left" w:pos="1080"/>
        </w:tabs>
        <w:ind w:left="720"/>
        <w:rPr>
          <w:rFonts w:asciiTheme="majorHAnsi" w:hAnsiTheme="majorHAnsi" w:cstheme="minorHAnsi"/>
          <w:sz w:val="22"/>
          <w:szCs w:val="22"/>
        </w:rPr>
      </w:pPr>
    </w:p>
    <w:p w:rsidR="00673CA9" w:rsidRPr="00710594" w:rsidRDefault="0088034D"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7</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Public Comments</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673CA9" w:rsidRPr="00710594" w:rsidRDefault="00673CA9" w:rsidP="00673CA9">
      <w:pPr>
        <w:pStyle w:val="Quick1"/>
        <w:tabs>
          <w:tab w:val="num" w:pos="720"/>
        </w:tabs>
        <w:ind w:left="720" w:hanging="720"/>
        <w:rPr>
          <w:rFonts w:asciiTheme="majorHAnsi" w:hAnsiTheme="majorHAnsi" w:cstheme="minorHAnsi"/>
          <w:sz w:val="22"/>
          <w:szCs w:val="22"/>
        </w:rPr>
      </w:pPr>
    </w:p>
    <w:p w:rsidR="00673CA9" w:rsidRDefault="00673CA9" w:rsidP="00673CA9">
      <w:pPr>
        <w:pStyle w:val="Quick1"/>
        <w:tabs>
          <w:tab w:val="left" w:pos="1080"/>
        </w:tabs>
        <w:ind w:left="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673CA9" w:rsidRDefault="00673CA9" w:rsidP="00673CA9">
      <w:pPr>
        <w:pStyle w:val="Quick1"/>
        <w:tabs>
          <w:tab w:val="left" w:pos="1080"/>
        </w:tabs>
        <w:ind w:left="720"/>
        <w:rPr>
          <w:rFonts w:asciiTheme="majorHAnsi" w:hAnsiTheme="majorHAnsi" w:cstheme="minorHAnsi"/>
          <w:sz w:val="22"/>
          <w:szCs w:val="22"/>
        </w:rPr>
      </w:pPr>
    </w:p>
    <w:p w:rsidR="00673CA9" w:rsidRDefault="0088034D"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lastRenderedPageBreak/>
        <w:t>8</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Board Discussion</w:t>
      </w:r>
    </w:p>
    <w:p w:rsidR="00673CA9" w:rsidRPr="00A53C06" w:rsidRDefault="00673CA9" w:rsidP="00673CA9">
      <w:pPr>
        <w:pStyle w:val="Quick1"/>
        <w:tabs>
          <w:tab w:val="num" w:pos="720"/>
        </w:tabs>
        <w:ind w:left="720" w:hanging="720"/>
        <w:rPr>
          <w:rFonts w:asciiTheme="majorHAnsi" w:hAnsiTheme="majorHAnsi" w:cstheme="minorHAnsi"/>
          <w:b/>
          <w:sz w:val="22"/>
          <w:szCs w:val="22"/>
        </w:rPr>
      </w:pPr>
    </w:p>
    <w:p w:rsidR="00673CA9" w:rsidRPr="00DE3C62" w:rsidRDefault="00E10091" w:rsidP="00673CA9">
      <w:pPr>
        <w:pStyle w:val="Quick1"/>
        <w:numPr>
          <w:ilvl w:val="0"/>
          <w:numId w:val="20"/>
        </w:numPr>
        <w:tabs>
          <w:tab w:val="left" w:pos="1080"/>
        </w:tabs>
        <w:ind w:firstLine="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Replacement process for Treasurer Mike </w:t>
      </w:r>
      <w:proofErr w:type="spellStart"/>
      <w:r>
        <w:rPr>
          <w:rFonts w:asciiTheme="majorHAnsi" w:hAnsiTheme="majorHAnsi" w:cstheme="minorHAnsi"/>
          <w:color w:val="000000" w:themeColor="text1"/>
          <w:sz w:val="22"/>
          <w:szCs w:val="22"/>
        </w:rPr>
        <w:t>Sobul</w:t>
      </w:r>
      <w:proofErr w:type="spellEnd"/>
    </w:p>
    <w:p w:rsidR="00673CA9" w:rsidRPr="00710594" w:rsidRDefault="00673CA9" w:rsidP="00673CA9">
      <w:pPr>
        <w:pStyle w:val="Quick1"/>
        <w:tabs>
          <w:tab w:val="left" w:pos="990"/>
        </w:tabs>
        <w:ind w:left="0"/>
        <w:rPr>
          <w:rFonts w:asciiTheme="majorHAnsi" w:hAnsiTheme="majorHAnsi" w:cstheme="minorHAnsi"/>
          <w:b/>
          <w:sz w:val="22"/>
          <w:szCs w:val="22"/>
        </w:rPr>
      </w:pPr>
    </w:p>
    <w:p w:rsidR="00673CA9" w:rsidRPr="00710594" w:rsidRDefault="0088034D"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9</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t>Board Reports</w:t>
      </w:r>
    </w:p>
    <w:p w:rsidR="00673CA9"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ab/>
      </w:r>
    </w:p>
    <w:p w:rsidR="00673CA9" w:rsidRDefault="00673CA9"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533BF7">
        <w:rPr>
          <w:rFonts w:asciiTheme="majorHAnsi" w:hAnsiTheme="majorHAnsi" w:cstheme="minorHAnsi"/>
          <w:sz w:val="22"/>
          <w:szCs w:val="22"/>
        </w:rPr>
        <w:t xml:space="preserve"> </w:t>
      </w:r>
      <w:r>
        <w:rPr>
          <w:rFonts w:asciiTheme="majorHAnsi" w:hAnsiTheme="majorHAnsi" w:cstheme="minorHAnsi"/>
          <w:sz w:val="22"/>
          <w:szCs w:val="22"/>
        </w:rPr>
        <w:t>Thomas Miller</w:t>
      </w:r>
      <w:r>
        <w:rPr>
          <w:rFonts w:asciiTheme="majorHAnsi" w:hAnsiTheme="majorHAnsi" w:cstheme="minorHAnsi"/>
          <w:sz w:val="22"/>
          <w:szCs w:val="22"/>
        </w:rPr>
        <w:tab/>
      </w:r>
      <w:r>
        <w:rPr>
          <w:rFonts w:asciiTheme="majorHAnsi" w:hAnsiTheme="majorHAnsi" w:cstheme="minorHAnsi"/>
          <w:sz w:val="22"/>
          <w:szCs w:val="22"/>
        </w:rPr>
        <w:tab/>
      </w:r>
      <w:r w:rsidR="000218CA">
        <w:rPr>
          <w:rFonts w:asciiTheme="majorHAnsi" w:hAnsiTheme="majorHAnsi" w:cstheme="minorHAnsi"/>
          <w:sz w:val="22"/>
          <w:szCs w:val="22"/>
        </w:rPr>
        <w:tab/>
      </w:r>
      <w:r w:rsidR="000218CA">
        <w:rPr>
          <w:rFonts w:asciiTheme="majorHAnsi" w:hAnsiTheme="majorHAnsi" w:cstheme="minorHAnsi"/>
          <w:sz w:val="22"/>
          <w:szCs w:val="22"/>
        </w:rPr>
        <w:tab/>
        <w:t>Granville Education Foundation</w:t>
      </w:r>
    </w:p>
    <w:p w:rsidR="004A3FFF" w:rsidRDefault="004A3FFF"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 Russ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Economic Sustainability</w:t>
      </w:r>
    </w:p>
    <w:p w:rsidR="00673CA9" w:rsidRPr="00710594" w:rsidRDefault="003611F3"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673CA9">
        <w:rPr>
          <w:rFonts w:asciiTheme="majorHAnsi" w:hAnsiTheme="majorHAnsi" w:cstheme="minorHAnsi"/>
          <w:sz w:val="22"/>
          <w:szCs w:val="22"/>
        </w:rPr>
        <w:tab/>
        <w:t xml:space="preserve"> </w:t>
      </w:r>
      <w:r w:rsidR="00673CA9">
        <w:rPr>
          <w:rFonts w:asciiTheme="majorHAnsi" w:hAnsiTheme="majorHAnsi" w:cstheme="minorHAnsi"/>
          <w:sz w:val="22"/>
          <w:szCs w:val="22"/>
        </w:rPr>
        <w:tab/>
      </w:r>
      <w:r w:rsidR="00673CA9">
        <w:rPr>
          <w:rFonts w:asciiTheme="majorHAnsi" w:hAnsiTheme="majorHAnsi" w:cstheme="minorHAnsi"/>
          <w:sz w:val="22"/>
          <w:szCs w:val="22"/>
        </w:rPr>
        <w:tab/>
        <w:t xml:space="preserve"> </w:t>
      </w:r>
    </w:p>
    <w:p w:rsidR="00673CA9" w:rsidRDefault="0088034D"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10</w:t>
      </w:r>
      <w:r w:rsidR="000D122E">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 xml:space="preserve">Action Agenda </w:t>
      </w:r>
    </w:p>
    <w:p w:rsidR="000D122E" w:rsidRDefault="000D122E" w:rsidP="00673CA9">
      <w:pPr>
        <w:pStyle w:val="Quick1"/>
        <w:tabs>
          <w:tab w:val="num" w:pos="720"/>
        </w:tabs>
        <w:ind w:left="720" w:hanging="720"/>
        <w:rPr>
          <w:rFonts w:asciiTheme="majorHAnsi" w:hAnsiTheme="majorHAnsi" w:cstheme="minorHAnsi"/>
          <w:b/>
          <w:sz w:val="22"/>
          <w:szCs w:val="22"/>
        </w:rPr>
      </w:pPr>
    </w:p>
    <w:p w:rsidR="000D122E" w:rsidRPr="00D94DF2" w:rsidRDefault="000D122E" w:rsidP="000D122E">
      <w:pPr>
        <w:jc w:val="both"/>
        <w:rPr>
          <w:rFonts w:asciiTheme="majorHAnsi" w:eastAsia="Times New Roman" w:hAnsiTheme="majorHAnsi" w:cstheme="minorHAnsi"/>
          <w:b/>
          <w:color w:val="000000" w:themeColor="text1"/>
        </w:rPr>
      </w:pPr>
      <w:r>
        <w:rPr>
          <w:rFonts w:asciiTheme="majorHAnsi" w:hAnsiTheme="majorHAnsi" w:cstheme="minorHAnsi"/>
          <w:b/>
        </w:rPr>
        <w:t>10.01 President Pro-Tem for Organizational Meeting</w:t>
      </w:r>
    </w:p>
    <w:p w:rsidR="000D122E" w:rsidRDefault="000D122E" w:rsidP="000D122E">
      <w:pPr>
        <w:rPr>
          <w:rFonts w:asciiTheme="majorHAnsi" w:hAnsiTheme="majorHAnsi" w:cstheme="minorHAnsi"/>
          <w:color w:val="000000" w:themeColor="text1"/>
        </w:rPr>
      </w:pPr>
    </w:p>
    <w:p w:rsidR="000D122E" w:rsidRDefault="000D122E" w:rsidP="000D122E">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0D122E" w:rsidRDefault="000D122E" w:rsidP="000D122E">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0D122E" w:rsidRDefault="000D122E" w:rsidP="000D122E">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sidR="00477DD1">
        <w:rPr>
          <w:rFonts w:asciiTheme="majorHAnsi" w:hAnsiTheme="majorHAnsi" w:cstheme="minorHAnsi"/>
          <w:color w:val="000000" w:themeColor="text1"/>
        </w:rPr>
        <w:t>:</w:t>
      </w:r>
      <w:r w:rsidR="00E10091">
        <w:rPr>
          <w:rFonts w:asciiTheme="majorHAnsi" w:hAnsiTheme="majorHAnsi" w:cstheme="minorHAnsi"/>
          <w:color w:val="000000" w:themeColor="text1"/>
        </w:rPr>
        <w:tab/>
        <w:t>Approval to establish Russ Ginise</w:t>
      </w:r>
      <w:r>
        <w:rPr>
          <w:rFonts w:asciiTheme="majorHAnsi" w:hAnsiTheme="majorHAnsi" w:cstheme="minorHAnsi"/>
          <w:color w:val="000000" w:themeColor="text1"/>
        </w:rPr>
        <w:t xml:space="preserve"> as President Pro-Tem for the January, 2019 organizational meeting. </w:t>
      </w:r>
    </w:p>
    <w:p w:rsidR="000D122E" w:rsidRDefault="000D122E" w:rsidP="000D122E">
      <w:pPr>
        <w:tabs>
          <w:tab w:val="left" w:pos="1440"/>
        </w:tabs>
        <w:ind w:left="2880" w:hanging="2880"/>
        <w:rPr>
          <w:rFonts w:asciiTheme="majorHAnsi" w:hAnsiTheme="majorHAnsi" w:cstheme="minorHAnsi"/>
          <w:color w:val="000000" w:themeColor="text1"/>
        </w:rPr>
      </w:pPr>
    </w:p>
    <w:p w:rsidR="000D122E" w:rsidRDefault="000D122E" w:rsidP="000D122E">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w:t>
      </w:r>
    </w:p>
    <w:p w:rsidR="000D122E" w:rsidRDefault="000D122E" w:rsidP="000D122E">
      <w:pPr>
        <w:ind w:firstLine="720"/>
        <w:rPr>
          <w:rFonts w:asciiTheme="majorHAnsi" w:hAnsiTheme="majorHAnsi" w:cstheme="minorHAnsi"/>
        </w:rPr>
      </w:pPr>
    </w:p>
    <w:p w:rsidR="000D122E" w:rsidRPr="00D94DF2" w:rsidRDefault="000D122E" w:rsidP="000D122E">
      <w:pPr>
        <w:jc w:val="both"/>
        <w:rPr>
          <w:rFonts w:asciiTheme="majorHAnsi" w:eastAsia="Times New Roman" w:hAnsiTheme="majorHAnsi" w:cstheme="minorHAnsi"/>
          <w:b/>
          <w:color w:val="000000" w:themeColor="text1"/>
        </w:rPr>
      </w:pPr>
      <w:r>
        <w:rPr>
          <w:rFonts w:asciiTheme="majorHAnsi" w:hAnsiTheme="majorHAnsi" w:cstheme="minorHAnsi"/>
          <w:b/>
        </w:rPr>
        <w:t>10.02 Ohio School Board Association (OSBA) Membership</w:t>
      </w:r>
    </w:p>
    <w:p w:rsidR="000D122E" w:rsidRDefault="000D122E" w:rsidP="000D122E">
      <w:pPr>
        <w:rPr>
          <w:rFonts w:asciiTheme="majorHAnsi" w:hAnsiTheme="majorHAnsi" w:cstheme="minorHAnsi"/>
          <w:color w:val="000000" w:themeColor="text1"/>
        </w:rPr>
      </w:pPr>
    </w:p>
    <w:p w:rsidR="000D122E" w:rsidRDefault="000D122E" w:rsidP="000D122E">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0D122E" w:rsidRDefault="000D122E" w:rsidP="000D122E">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0D122E" w:rsidRDefault="000D122E" w:rsidP="000D122E">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to join the Ohio School Board Association for the 2019 calendar year. </w:t>
      </w:r>
    </w:p>
    <w:p w:rsidR="000D122E" w:rsidRDefault="000D122E" w:rsidP="000D122E">
      <w:pPr>
        <w:tabs>
          <w:tab w:val="left" w:pos="1440"/>
        </w:tabs>
        <w:ind w:left="2880" w:hanging="2880"/>
        <w:rPr>
          <w:rFonts w:asciiTheme="majorHAnsi" w:hAnsiTheme="majorHAnsi" w:cstheme="minorHAnsi"/>
          <w:color w:val="000000" w:themeColor="text1"/>
        </w:rPr>
      </w:pPr>
    </w:p>
    <w:p w:rsidR="000D122E" w:rsidRDefault="000D122E" w:rsidP="000D122E">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0D122E" w:rsidRDefault="000D122E" w:rsidP="000D122E">
      <w:pPr>
        <w:ind w:firstLine="720"/>
        <w:rPr>
          <w:rFonts w:asciiTheme="majorHAnsi" w:hAnsiTheme="majorHAnsi" w:cstheme="minorHAnsi"/>
        </w:rPr>
      </w:pPr>
    </w:p>
    <w:p w:rsidR="000D122E" w:rsidRPr="00D94DF2" w:rsidRDefault="000D122E" w:rsidP="000D122E">
      <w:pPr>
        <w:jc w:val="both"/>
        <w:rPr>
          <w:rFonts w:asciiTheme="majorHAnsi" w:eastAsia="Times New Roman" w:hAnsiTheme="majorHAnsi" w:cstheme="minorHAnsi"/>
          <w:b/>
          <w:color w:val="000000" w:themeColor="text1"/>
        </w:rPr>
      </w:pPr>
      <w:r>
        <w:rPr>
          <w:rFonts w:asciiTheme="majorHAnsi" w:hAnsiTheme="majorHAnsi" w:cstheme="minorHAnsi"/>
          <w:b/>
        </w:rPr>
        <w:t>10.03 OSBA Legal Assistance Fund Membership</w:t>
      </w:r>
    </w:p>
    <w:p w:rsidR="000D122E" w:rsidRDefault="000D122E" w:rsidP="000D122E">
      <w:pPr>
        <w:rPr>
          <w:rFonts w:asciiTheme="majorHAnsi" w:hAnsiTheme="majorHAnsi" w:cstheme="minorHAnsi"/>
          <w:color w:val="000000" w:themeColor="text1"/>
        </w:rPr>
      </w:pPr>
    </w:p>
    <w:p w:rsidR="000D122E" w:rsidRDefault="000D122E" w:rsidP="000D122E">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0D122E" w:rsidRDefault="000D122E" w:rsidP="000D122E">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0D122E" w:rsidRDefault="000D122E" w:rsidP="000D122E">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to join the Ohio School Board Association Legal Assistance Fund for the 2019 calendar year. </w:t>
      </w:r>
    </w:p>
    <w:p w:rsidR="000D122E" w:rsidRDefault="000D122E" w:rsidP="000D122E">
      <w:pPr>
        <w:tabs>
          <w:tab w:val="left" w:pos="1440"/>
        </w:tabs>
        <w:ind w:left="2880" w:hanging="2880"/>
        <w:rPr>
          <w:rFonts w:asciiTheme="majorHAnsi" w:hAnsiTheme="majorHAnsi" w:cstheme="minorHAnsi"/>
          <w:color w:val="000000" w:themeColor="text1"/>
        </w:rPr>
      </w:pPr>
    </w:p>
    <w:p w:rsidR="000D122E" w:rsidRDefault="000D122E" w:rsidP="000D122E">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A47B9D" w:rsidRDefault="00A47B9D" w:rsidP="000D122E">
      <w:pPr>
        <w:pStyle w:val="Quick1"/>
        <w:tabs>
          <w:tab w:val="num" w:pos="720"/>
        </w:tabs>
        <w:ind w:left="720" w:hanging="720"/>
        <w:rPr>
          <w:rFonts w:asciiTheme="majorHAnsi" w:hAnsiTheme="majorHAnsi" w:cstheme="minorHAnsi"/>
          <w:b/>
          <w:sz w:val="22"/>
          <w:szCs w:val="22"/>
        </w:rPr>
      </w:pPr>
    </w:p>
    <w:p w:rsidR="004A74BB" w:rsidRPr="00D94DF2" w:rsidRDefault="00EE3540" w:rsidP="004A74BB">
      <w:pPr>
        <w:jc w:val="both"/>
        <w:rPr>
          <w:rFonts w:asciiTheme="majorHAnsi" w:eastAsia="Times New Roman" w:hAnsiTheme="majorHAnsi" w:cstheme="minorHAnsi"/>
          <w:b/>
          <w:color w:val="000000" w:themeColor="text1"/>
        </w:rPr>
      </w:pPr>
      <w:r>
        <w:rPr>
          <w:rFonts w:asciiTheme="majorHAnsi" w:hAnsiTheme="majorHAnsi" w:cstheme="minorHAnsi"/>
          <w:b/>
        </w:rPr>
        <w:t xml:space="preserve"> </w:t>
      </w:r>
      <w:r w:rsidR="000D122E">
        <w:rPr>
          <w:rFonts w:asciiTheme="majorHAnsi" w:hAnsiTheme="majorHAnsi" w:cstheme="minorHAnsi"/>
          <w:b/>
        </w:rPr>
        <w:t>10.04 Approval</w:t>
      </w:r>
      <w:r>
        <w:rPr>
          <w:rFonts w:asciiTheme="majorHAnsi" w:hAnsiTheme="majorHAnsi" w:cstheme="minorHAnsi"/>
          <w:b/>
        </w:rPr>
        <w:t xml:space="preserve"> of Resignation</w:t>
      </w:r>
    </w:p>
    <w:p w:rsidR="004A74BB" w:rsidRDefault="004A74BB" w:rsidP="004A74BB">
      <w:pPr>
        <w:rPr>
          <w:rFonts w:asciiTheme="majorHAnsi" w:hAnsiTheme="majorHAnsi" w:cstheme="minorHAnsi"/>
          <w:color w:val="000000" w:themeColor="text1"/>
        </w:rPr>
      </w:pPr>
    </w:p>
    <w:p w:rsidR="004A74BB" w:rsidRDefault="004A74BB" w:rsidP="004A74BB">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4A74BB" w:rsidRDefault="004A74BB" w:rsidP="004A74BB">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4A74BB" w:rsidRDefault="004A74BB" w:rsidP="004A74BB">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r>
      <w:r w:rsidR="00EE3540">
        <w:rPr>
          <w:rFonts w:asciiTheme="majorHAnsi" w:hAnsiTheme="majorHAnsi" w:cstheme="minorHAnsi"/>
          <w:color w:val="000000" w:themeColor="text1"/>
        </w:rPr>
        <w:t xml:space="preserve">Approval of the resignation of Michael </w:t>
      </w:r>
      <w:proofErr w:type="spellStart"/>
      <w:r w:rsidR="00EE3540">
        <w:rPr>
          <w:rFonts w:asciiTheme="majorHAnsi" w:hAnsiTheme="majorHAnsi" w:cstheme="minorHAnsi"/>
          <w:color w:val="000000" w:themeColor="text1"/>
        </w:rPr>
        <w:t>Sobul</w:t>
      </w:r>
      <w:proofErr w:type="spellEnd"/>
      <w:r w:rsidR="00EE3540">
        <w:rPr>
          <w:rFonts w:asciiTheme="majorHAnsi" w:hAnsiTheme="majorHAnsi" w:cstheme="minorHAnsi"/>
          <w:color w:val="000000" w:themeColor="text1"/>
        </w:rPr>
        <w:t xml:space="preserve">, Treasurer of Granville Schools, effective May 31, 2019.  </w:t>
      </w:r>
    </w:p>
    <w:p w:rsidR="004A74BB" w:rsidRDefault="004A74BB" w:rsidP="004A74BB">
      <w:pPr>
        <w:tabs>
          <w:tab w:val="left" w:pos="1440"/>
        </w:tabs>
        <w:ind w:left="2880" w:hanging="2880"/>
        <w:rPr>
          <w:rFonts w:asciiTheme="majorHAnsi" w:hAnsiTheme="majorHAnsi" w:cstheme="minorHAnsi"/>
          <w:color w:val="000000" w:themeColor="text1"/>
        </w:rPr>
      </w:pPr>
    </w:p>
    <w:p w:rsidR="004A74BB" w:rsidRDefault="004A74BB" w:rsidP="004A74BB">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F71DFE" w:rsidRDefault="00F71DFE" w:rsidP="004A74BB">
      <w:pPr>
        <w:ind w:firstLine="720"/>
        <w:rPr>
          <w:rFonts w:asciiTheme="majorHAnsi" w:hAnsiTheme="majorHAnsi" w:cstheme="minorHAnsi"/>
        </w:rPr>
      </w:pPr>
    </w:p>
    <w:p w:rsidR="00F71DFE" w:rsidRDefault="000D122E" w:rsidP="00F71DFE">
      <w:pPr>
        <w:jc w:val="both"/>
        <w:rPr>
          <w:rFonts w:asciiTheme="majorHAnsi" w:hAnsiTheme="majorHAnsi" w:cstheme="minorHAnsi"/>
          <w:b/>
          <w:color w:val="000000" w:themeColor="text1"/>
        </w:rPr>
      </w:pPr>
      <w:r>
        <w:rPr>
          <w:rFonts w:asciiTheme="majorHAnsi" w:hAnsiTheme="majorHAnsi" w:cstheme="minorHAnsi"/>
          <w:b/>
        </w:rPr>
        <w:t>10.05 Granville</w:t>
      </w:r>
      <w:r w:rsidR="00F71DFE">
        <w:rPr>
          <w:rFonts w:asciiTheme="majorHAnsi" w:hAnsiTheme="majorHAnsi" w:cstheme="minorHAnsi"/>
          <w:b/>
        </w:rPr>
        <w:t xml:space="preserve"> Board Policy Updates  </w:t>
      </w:r>
      <w:r w:rsidR="00F71DFE">
        <w:rPr>
          <w:rFonts w:asciiTheme="majorHAnsi" w:hAnsiTheme="majorHAnsi" w:cstheme="minorHAnsi"/>
          <w:b/>
          <w:color w:val="000000" w:themeColor="text1"/>
        </w:rPr>
        <w:t xml:space="preserve"> </w:t>
      </w:r>
    </w:p>
    <w:p w:rsidR="00F71DFE" w:rsidRPr="00F97F54" w:rsidRDefault="00F71DFE" w:rsidP="00F71DFE">
      <w:pPr>
        <w:jc w:val="both"/>
        <w:rPr>
          <w:rFonts w:asciiTheme="majorHAnsi" w:hAnsiTheme="majorHAnsi" w:cstheme="minorHAnsi"/>
          <w:b/>
          <w:color w:val="000000" w:themeColor="text1"/>
        </w:rPr>
      </w:pPr>
    </w:p>
    <w:p w:rsidR="00F71DFE" w:rsidRPr="00F97F54" w:rsidRDefault="00F71DFE" w:rsidP="00F71DFE">
      <w:pPr>
        <w:tabs>
          <w:tab w:val="left" w:pos="2880"/>
        </w:tabs>
        <w:rPr>
          <w:rFonts w:asciiTheme="majorHAnsi" w:hAnsiTheme="majorHAnsi" w:cstheme="minorHAnsi"/>
          <w:i/>
          <w:color w:val="000000" w:themeColor="text1"/>
        </w:rPr>
      </w:pPr>
      <w:r w:rsidRPr="00F97F54">
        <w:rPr>
          <w:rFonts w:asciiTheme="majorHAnsi" w:hAnsiTheme="majorHAnsi" w:cstheme="minorHAnsi"/>
          <w:color w:val="000000" w:themeColor="text1"/>
        </w:rPr>
        <w:tab/>
      </w:r>
      <w:r w:rsidRPr="00F97F54">
        <w:rPr>
          <w:rFonts w:asciiTheme="majorHAnsi" w:hAnsiTheme="majorHAnsi" w:cstheme="minorHAnsi"/>
          <w:i/>
          <w:color w:val="000000" w:themeColor="text1"/>
        </w:rPr>
        <w:t>Recommended by Superintendent:</w:t>
      </w:r>
    </w:p>
    <w:p w:rsidR="00F71DFE" w:rsidRPr="00F97F54" w:rsidRDefault="00F71DFE" w:rsidP="00F71DFE">
      <w:pPr>
        <w:ind w:left="2880" w:hanging="2880"/>
        <w:rPr>
          <w:rFonts w:asciiTheme="majorHAnsi" w:hAnsiTheme="majorHAnsi" w:cstheme="minorHAnsi"/>
          <w:color w:val="000000" w:themeColor="text1"/>
        </w:rPr>
      </w:pPr>
      <w:r w:rsidRPr="00F97F54">
        <w:rPr>
          <w:rFonts w:asciiTheme="majorHAnsi" w:hAnsiTheme="majorHAnsi" w:cstheme="minorHAnsi"/>
          <w:color w:val="000000" w:themeColor="text1"/>
        </w:rPr>
        <w:t xml:space="preserve">                                                          </w:t>
      </w:r>
    </w:p>
    <w:p w:rsidR="00F71DFE" w:rsidRDefault="00F71DFE" w:rsidP="00F71DFE">
      <w:pPr>
        <w:tabs>
          <w:tab w:val="left" w:pos="1440"/>
        </w:tabs>
        <w:ind w:left="2880" w:hanging="2880"/>
        <w:rPr>
          <w:rFonts w:asciiTheme="majorHAnsi" w:hAnsiTheme="majorHAnsi" w:cstheme="minorHAnsi"/>
          <w:color w:val="000000" w:themeColor="text1"/>
        </w:rPr>
      </w:pPr>
      <w:r w:rsidRPr="00F97F54">
        <w:rPr>
          <w:rFonts w:asciiTheme="majorHAnsi" w:hAnsiTheme="majorHAnsi" w:cstheme="minorHAnsi"/>
          <w:bCs/>
          <w:color w:val="000000" w:themeColor="text1"/>
        </w:rPr>
        <w:t xml:space="preserve">                          </w:t>
      </w:r>
      <w:r w:rsidRPr="00F97F54">
        <w:rPr>
          <w:rFonts w:asciiTheme="majorHAnsi" w:hAnsiTheme="majorHAnsi" w:cstheme="minorHAnsi"/>
          <w:bCs/>
          <w:color w:val="000000" w:themeColor="text1"/>
        </w:rPr>
        <w:tab/>
        <w:t xml:space="preserve"> </w:t>
      </w:r>
      <w:r w:rsidRPr="00F97F54">
        <w:rPr>
          <w:rFonts w:asciiTheme="majorHAnsi" w:hAnsiTheme="majorHAnsi" w:cstheme="minorHAnsi"/>
          <w:color w:val="000000" w:themeColor="text1"/>
          <w:u w:val="single"/>
        </w:rPr>
        <w:t>Motion</w:t>
      </w:r>
      <w:r w:rsidRPr="00F97F54">
        <w:rPr>
          <w:rFonts w:asciiTheme="majorHAnsi" w:hAnsiTheme="majorHAnsi" w:cstheme="minorHAnsi"/>
          <w:color w:val="000000" w:themeColor="text1"/>
        </w:rPr>
        <w:t>:</w:t>
      </w:r>
      <w:r w:rsidRPr="00F97F54">
        <w:rPr>
          <w:rFonts w:asciiTheme="majorHAnsi" w:hAnsiTheme="majorHAnsi" w:cstheme="minorHAnsi"/>
          <w:color w:val="000000" w:themeColor="text1"/>
        </w:rPr>
        <w:tab/>
      </w:r>
      <w:r>
        <w:rPr>
          <w:rFonts w:asciiTheme="majorHAnsi" w:hAnsiTheme="majorHAnsi" w:cstheme="minorHAnsi"/>
          <w:color w:val="000000" w:themeColor="text1"/>
        </w:rPr>
        <w:t xml:space="preserve">Approval of the following Granville Board Policy Changes effective </w:t>
      </w:r>
      <w:r>
        <w:rPr>
          <w:rFonts w:asciiTheme="majorHAnsi" w:hAnsiTheme="majorHAnsi" w:cstheme="minorHAnsi"/>
          <w:color w:val="000000" w:themeColor="text1"/>
        </w:rPr>
        <w:lastRenderedPageBreak/>
        <w:t>December 10, 2018:</w:t>
      </w:r>
    </w:p>
    <w:p w:rsidR="00F71DFE" w:rsidRDefault="00F71DFE" w:rsidP="00F71DFE">
      <w:pPr>
        <w:tabs>
          <w:tab w:val="left" w:pos="1440"/>
        </w:tabs>
        <w:ind w:left="2880" w:hanging="2880"/>
        <w:rPr>
          <w:rFonts w:asciiTheme="majorHAnsi" w:hAnsiTheme="majorHAnsi" w:cstheme="minorHAnsi"/>
          <w:color w:val="000000" w:themeColor="text1"/>
        </w:rPr>
      </w:pPr>
    </w:p>
    <w:p w:rsidR="00F71DFE" w:rsidRPr="00E601C4" w:rsidRDefault="00E601C4" w:rsidP="00F71DFE">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DGA, Authorized Signatures</w:t>
      </w:r>
    </w:p>
    <w:p w:rsidR="00E601C4" w:rsidRPr="00E601C4" w:rsidRDefault="00E601C4" w:rsidP="00F71DFE">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GBE, Staff Health and Safety</w:t>
      </w:r>
    </w:p>
    <w:p w:rsidR="00E601C4" w:rsidRPr="00E601C4" w:rsidRDefault="00E601C4" w:rsidP="00F71DFE">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GBE-R, Staff Health and Safety</w:t>
      </w:r>
    </w:p>
    <w:p w:rsidR="00E601C4" w:rsidRPr="00E601C4" w:rsidRDefault="00E601C4" w:rsidP="00F71DFE">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GBH, Staff-Student Relations</w:t>
      </w:r>
    </w:p>
    <w:p w:rsidR="00E601C4" w:rsidRPr="00E601C4" w:rsidRDefault="00E601C4" w:rsidP="00F71DFE">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GBP, Drug-Free Workplace</w:t>
      </w:r>
    </w:p>
    <w:p w:rsidR="00E601C4" w:rsidRPr="00E601C4" w:rsidRDefault="00E601C4" w:rsidP="00F71DFE">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JFCF, Hazing and Bullying</w:t>
      </w:r>
    </w:p>
    <w:p w:rsidR="00E601C4" w:rsidRPr="00E601C4" w:rsidRDefault="00E601C4" w:rsidP="00F71DFE">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JFCF-R, Hazing and Bullying</w:t>
      </w:r>
    </w:p>
    <w:p w:rsidR="00E601C4" w:rsidRPr="00E601C4" w:rsidRDefault="00E601C4" w:rsidP="00F71DFE">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JHH, Notification About Sex Offenders</w:t>
      </w:r>
    </w:p>
    <w:p w:rsidR="00E601C4" w:rsidRPr="00E601C4" w:rsidRDefault="00E601C4" w:rsidP="00F71DFE">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JM, Staff-Student Relations</w:t>
      </w:r>
    </w:p>
    <w:p w:rsidR="00E601C4" w:rsidRPr="00004205" w:rsidRDefault="00E601C4" w:rsidP="00E601C4">
      <w:pPr>
        <w:pStyle w:val="ListParagraph"/>
        <w:widowControl/>
        <w:ind w:left="3510" w:firstLine="0"/>
        <w:contextualSpacing/>
        <w:rPr>
          <w:rFonts w:asciiTheme="majorHAnsi" w:hAnsiTheme="majorHAnsi" w:cstheme="minorHAnsi"/>
          <w:b/>
        </w:rPr>
      </w:pPr>
    </w:p>
    <w:p w:rsidR="00F71DFE" w:rsidRDefault="00F71DFE" w:rsidP="00F71DFE">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BC3D1F" w:rsidRDefault="00BC3D1F" w:rsidP="00F71DFE">
      <w:pPr>
        <w:ind w:firstLine="720"/>
        <w:rPr>
          <w:rFonts w:asciiTheme="majorHAnsi" w:hAnsiTheme="majorHAnsi" w:cstheme="minorHAnsi"/>
        </w:rPr>
      </w:pPr>
    </w:p>
    <w:p w:rsidR="00BC3D1F" w:rsidRPr="00D94DF2" w:rsidRDefault="00BC3D1F" w:rsidP="00BC3D1F">
      <w:pPr>
        <w:jc w:val="both"/>
        <w:rPr>
          <w:rFonts w:asciiTheme="majorHAnsi" w:eastAsia="Times New Roman" w:hAnsiTheme="majorHAnsi" w:cstheme="minorHAnsi"/>
          <w:b/>
          <w:color w:val="000000" w:themeColor="text1"/>
        </w:rPr>
      </w:pPr>
      <w:proofErr w:type="gramStart"/>
      <w:r>
        <w:rPr>
          <w:rFonts w:asciiTheme="majorHAnsi" w:hAnsiTheme="majorHAnsi" w:cstheme="minorHAnsi"/>
          <w:b/>
        </w:rPr>
        <w:t>10.06  Purchase</w:t>
      </w:r>
      <w:proofErr w:type="gramEnd"/>
      <w:r>
        <w:rPr>
          <w:rFonts w:asciiTheme="majorHAnsi" w:hAnsiTheme="majorHAnsi" w:cstheme="minorHAnsi"/>
          <w:b/>
        </w:rPr>
        <w:t xml:space="preserve"> of Audio Equipment</w:t>
      </w:r>
    </w:p>
    <w:p w:rsidR="00BC3D1F" w:rsidRDefault="00BC3D1F" w:rsidP="00BC3D1F">
      <w:pPr>
        <w:rPr>
          <w:rFonts w:asciiTheme="majorHAnsi" w:hAnsiTheme="majorHAnsi" w:cstheme="minorHAnsi"/>
          <w:color w:val="000000" w:themeColor="text1"/>
        </w:rPr>
      </w:pPr>
    </w:p>
    <w:p w:rsidR="00BC3D1F" w:rsidRDefault="00BC3D1F" w:rsidP="00BC3D1F">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BC3D1F" w:rsidRDefault="00BC3D1F" w:rsidP="00BC3D1F">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BC3D1F" w:rsidRDefault="00BC3D1F" w:rsidP="00BC3D1F">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of the contract with Sweetwater </w:t>
      </w:r>
      <w:r w:rsidR="00333999">
        <w:rPr>
          <w:rFonts w:asciiTheme="majorHAnsi" w:hAnsiTheme="majorHAnsi" w:cstheme="minorHAnsi"/>
          <w:color w:val="000000" w:themeColor="text1"/>
        </w:rPr>
        <w:t xml:space="preserve">Music </w:t>
      </w:r>
      <w:r>
        <w:rPr>
          <w:rFonts w:asciiTheme="majorHAnsi" w:hAnsiTheme="majorHAnsi" w:cstheme="minorHAnsi"/>
          <w:color w:val="000000" w:themeColor="text1"/>
        </w:rPr>
        <w:t xml:space="preserve">for purchasing all new audio equipment for the GHS Theater in the amount of $44,328.51.  </w:t>
      </w:r>
    </w:p>
    <w:p w:rsidR="00BC3D1F" w:rsidRDefault="00BC3D1F" w:rsidP="00BC3D1F">
      <w:pPr>
        <w:tabs>
          <w:tab w:val="left" w:pos="1440"/>
        </w:tabs>
        <w:ind w:left="2880" w:hanging="2880"/>
        <w:rPr>
          <w:rFonts w:asciiTheme="majorHAnsi" w:hAnsiTheme="majorHAnsi" w:cstheme="minorHAnsi"/>
          <w:color w:val="000000" w:themeColor="text1"/>
        </w:rPr>
      </w:pPr>
    </w:p>
    <w:p w:rsidR="00BC3D1F" w:rsidRDefault="00BC3D1F" w:rsidP="00BC3D1F">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F71DFE" w:rsidRPr="00AA736D" w:rsidRDefault="00F71DFE" w:rsidP="00BC3D1F">
      <w:pPr>
        <w:rPr>
          <w:rFonts w:asciiTheme="majorHAnsi" w:hAnsiTheme="majorHAnsi" w:cstheme="minorHAnsi"/>
          <w:b/>
        </w:rPr>
      </w:pPr>
    </w:p>
    <w:p w:rsidR="00487283" w:rsidRPr="002C2ADA" w:rsidRDefault="001F5F28" w:rsidP="002C2ADA">
      <w:pPr>
        <w:ind w:firstLine="720"/>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673CA9" w:rsidRPr="00710594" w:rsidRDefault="0088034D" w:rsidP="00673CA9">
      <w:pPr>
        <w:rPr>
          <w:rFonts w:asciiTheme="majorHAnsi" w:hAnsiTheme="majorHAnsi" w:cstheme="minorHAnsi"/>
          <w:b/>
        </w:rPr>
      </w:pPr>
      <w:r>
        <w:rPr>
          <w:rFonts w:asciiTheme="majorHAnsi" w:hAnsiTheme="majorHAnsi" w:cstheme="minorHAnsi"/>
          <w:b/>
        </w:rPr>
        <w:t>11</w:t>
      </w:r>
      <w:r w:rsidR="00673CA9" w:rsidRPr="00710594">
        <w:rPr>
          <w:rFonts w:asciiTheme="majorHAnsi" w:hAnsiTheme="majorHAnsi" w:cstheme="minorHAnsi"/>
          <w:b/>
        </w:rPr>
        <w:t>.</w:t>
      </w:r>
      <w:r w:rsidR="00673CA9" w:rsidRPr="00710594">
        <w:rPr>
          <w:rFonts w:asciiTheme="majorHAnsi" w:hAnsiTheme="majorHAnsi" w:cstheme="minorHAnsi"/>
          <w:b/>
        </w:rPr>
        <w:tab/>
        <w:t>Consent Agenda</w:t>
      </w:r>
      <w:r w:rsidR="00673CA9" w:rsidRPr="00710594">
        <w:rPr>
          <w:rFonts w:asciiTheme="majorHAnsi" w:hAnsiTheme="majorHAnsi" w:cstheme="minorHAnsi"/>
          <w:b/>
        </w:rPr>
        <w:tab/>
      </w:r>
    </w:p>
    <w:p w:rsidR="00673CA9" w:rsidRPr="00710594" w:rsidRDefault="00673CA9" w:rsidP="00673CA9">
      <w:pPr>
        <w:tabs>
          <w:tab w:val="left" w:pos="2880"/>
        </w:tabs>
        <w:rPr>
          <w:rFonts w:asciiTheme="majorHAnsi" w:hAnsiTheme="majorHAnsi" w:cstheme="minorHAnsi"/>
          <w:b/>
        </w:rPr>
      </w:pPr>
      <w:r w:rsidRPr="00710594">
        <w:rPr>
          <w:rFonts w:asciiTheme="majorHAnsi" w:hAnsiTheme="majorHAnsi" w:cstheme="minorHAnsi"/>
          <w:i/>
        </w:rPr>
        <w:tab/>
      </w:r>
    </w:p>
    <w:p w:rsidR="00673CA9" w:rsidRPr="00710594" w:rsidRDefault="0088034D" w:rsidP="00673CA9">
      <w:pPr>
        <w:rPr>
          <w:rFonts w:asciiTheme="majorHAnsi" w:hAnsiTheme="majorHAnsi" w:cstheme="minorHAnsi"/>
          <w:b/>
        </w:rPr>
      </w:pPr>
      <w:r>
        <w:rPr>
          <w:rFonts w:asciiTheme="majorHAnsi" w:hAnsiTheme="majorHAnsi" w:cstheme="minorHAnsi"/>
          <w:b/>
        </w:rPr>
        <w:t>11</w:t>
      </w:r>
      <w:r w:rsidR="00673CA9" w:rsidRPr="00710594">
        <w:rPr>
          <w:rFonts w:asciiTheme="majorHAnsi" w:hAnsiTheme="majorHAnsi" w:cstheme="minorHAnsi"/>
          <w:b/>
        </w:rPr>
        <w:t>.01</w:t>
      </w:r>
      <w:r w:rsidR="00673CA9" w:rsidRPr="00710594">
        <w:rPr>
          <w:rFonts w:asciiTheme="majorHAnsi" w:hAnsiTheme="majorHAnsi" w:cstheme="minorHAnsi"/>
          <w:b/>
        </w:rPr>
        <w:tab/>
        <w:t>Approval of Routine Business by Consent</w:t>
      </w:r>
    </w:p>
    <w:p w:rsidR="00673CA9" w:rsidRPr="00710594" w:rsidRDefault="00673CA9" w:rsidP="00673CA9">
      <w:pPr>
        <w:rPr>
          <w:rFonts w:asciiTheme="majorHAnsi" w:hAnsiTheme="majorHAnsi" w:cstheme="minorHAnsi"/>
          <w:b/>
        </w:rPr>
      </w:pPr>
    </w:p>
    <w:p w:rsidR="00673CA9" w:rsidRPr="00710594" w:rsidRDefault="00673CA9" w:rsidP="00673CA9">
      <w:pPr>
        <w:rPr>
          <w:rFonts w:asciiTheme="majorHAnsi" w:hAnsiTheme="majorHAnsi" w:cstheme="minorHAnsi"/>
          <w:i/>
        </w:rPr>
      </w:pPr>
      <w:r w:rsidRPr="00710594">
        <w:rPr>
          <w:rFonts w:asciiTheme="majorHAnsi" w:hAnsiTheme="majorHAnsi" w:cstheme="minorHAnsi"/>
          <w:b/>
        </w:rPr>
        <w:tab/>
      </w:r>
      <w:r w:rsidRPr="00710594">
        <w:rPr>
          <w:rFonts w:asciiTheme="majorHAnsi" w:hAnsiTheme="majorHAnsi" w:cstheme="minorHAnsi"/>
          <w:i/>
        </w:rPr>
        <w:t>The Superintendent recommends the acceptance of the following consent items.</w:t>
      </w:r>
    </w:p>
    <w:p w:rsidR="00673CA9" w:rsidRPr="00710594" w:rsidRDefault="00673CA9" w:rsidP="00673CA9">
      <w:pPr>
        <w:rPr>
          <w:rFonts w:asciiTheme="majorHAnsi" w:hAnsiTheme="majorHAnsi" w:cstheme="minorHAnsi"/>
          <w:i/>
        </w:rPr>
      </w:pPr>
    </w:p>
    <w:p w:rsidR="00673CA9" w:rsidRPr="00710594" w:rsidRDefault="00673CA9" w:rsidP="00673CA9">
      <w:pPr>
        <w:pStyle w:val="ListParagraph"/>
        <w:widowControl/>
        <w:numPr>
          <w:ilvl w:val="0"/>
          <w:numId w:val="18"/>
        </w:numPr>
        <w:ind w:left="2160" w:hanging="720"/>
        <w:contextualSpacing/>
        <w:rPr>
          <w:rFonts w:asciiTheme="majorHAnsi" w:hAnsiTheme="majorHAnsi" w:cstheme="minorHAnsi"/>
          <w:b/>
        </w:rPr>
      </w:pPr>
      <w:r w:rsidRPr="00710594">
        <w:rPr>
          <w:rFonts w:asciiTheme="majorHAnsi" w:hAnsiTheme="majorHAnsi" w:cstheme="minorHAnsi"/>
          <w:b/>
        </w:rPr>
        <w:t>Adoption of Minutes:</w:t>
      </w:r>
    </w:p>
    <w:p w:rsidR="00673CA9" w:rsidRPr="00710594" w:rsidRDefault="00673CA9" w:rsidP="00673CA9">
      <w:pPr>
        <w:pStyle w:val="ListParagraph"/>
        <w:ind w:left="2250"/>
        <w:rPr>
          <w:rFonts w:asciiTheme="majorHAnsi" w:hAnsiTheme="majorHAnsi" w:cstheme="minorHAnsi"/>
          <w:b/>
        </w:rPr>
      </w:pPr>
    </w:p>
    <w:p w:rsidR="00673CA9" w:rsidRDefault="00180BAD" w:rsidP="00673CA9">
      <w:pPr>
        <w:pStyle w:val="ListParagraph"/>
        <w:ind w:left="2250"/>
        <w:rPr>
          <w:rFonts w:asciiTheme="majorHAnsi" w:hAnsiTheme="majorHAnsi" w:cstheme="minorHAnsi"/>
          <w:b/>
          <w:color w:val="C00000"/>
        </w:rPr>
      </w:pPr>
      <w:r>
        <w:rPr>
          <w:rFonts w:asciiTheme="majorHAnsi" w:hAnsiTheme="majorHAnsi" w:cstheme="minorHAnsi"/>
        </w:rPr>
        <w:tab/>
      </w:r>
      <w:r w:rsidR="00673CA9" w:rsidRPr="0014547A">
        <w:rPr>
          <w:rFonts w:asciiTheme="majorHAnsi" w:hAnsiTheme="majorHAnsi" w:cstheme="minorHAnsi"/>
        </w:rPr>
        <w:t xml:space="preserve">Adopt the minutes of the </w:t>
      </w:r>
      <w:r w:rsidR="00673CA9">
        <w:rPr>
          <w:rFonts w:asciiTheme="majorHAnsi" w:hAnsiTheme="majorHAnsi" w:cstheme="minorHAnsi"/>
        </w:rPr>
        <w:t>Regular Board of Education</w:t>
      </w:r>
      <w:r w:rsidR="009C3F61">
        <w:rPr>
          <w:rFonts w:asciiTheme="majorHAnsi" w:hAnsiTheme="majorHAnsi" w:cstheme="minorHAnsi"/>
        </w:rPr>
        <w:t xml:space="preserve"> meeting held on November 19</w:t>
      </w:r>
      <w:r w:rsidR="00D94DF2">
        <w:rPr>
          <w:rFonts w:asciiTheme="majorHAnsi" w:hAnsiTheme="majorHAnsi" w:cstheme="minorHAnsi"/>
        </w:rPr>
        <w:t>,</w:t>
      </w:r>
      <w:r w:rsidR="00D24E8A">
        <w:rPr>
          <w:rFonts w:asciiTheme="majorHAnsi" w:hAnsiTheme="majorHAnsi" w:cstheme="minorHAnsi"/>
        </w:rPr>
        <w:t xml:space="preserve"> 2018</w:t>
      </w:r>
      <w:r w:rsidR="00477DD1">
        <w:rPr>
          <w:rFonts w:asciiTheme="majorHAnsi" w:hAnsiTheme="majorHAnsi" w:cstheme="minorHAnsi"/>
        </w:rPr>
        <w:t>.</w:t>
      </w:r>
      <w:r w:rsidR="00673CA9">
        <w:rPr>
          <w:rFonts w:asciiTheme="majorHAnsi" w:hAnsiTheme="majorHAnsi" w:cstheme="minorHAnsi"/>
        </w:rPr>
        <w:t xml:space="preserve"> </w:t>
      </w:r>
    </w:p>
    <w:p w:rsidR="00673CA9" w:rsidRPr="00F657FA" w:rsidRDefault="00673CA9" w:rsidP="00673CA9">
      <w:pPr>
        <w:pStyle w:val="ListParagraph"/>
        <w:ind w:left="2250"/>
        <w:rPr>
          <w:rFonts w:asciiTheme="majorHAnsi" w:hAnsiTheme="majorHAnsi" w:cstheme="minorHAnsi"/>
          <w:b/>
          <w:color w:val="C00000"/>
        </w:rPr>
      </w:pPr>
    </w:p>
    <w:p w:rsidR="00673CA9" w:rsidRPr="00710594" w:rsidRDefault="00673CA9" w:rsidP="00673CA9">
      <w:pPr>
        <w:pStyle w:val="ListParagraph"/>
        <w:widowControl/>
        <w:numPr>
          <w:ilvl w:val="0"/>
          <w:numId w:val="18"/>
        </w:numPr>
        <w:contextualSpacing/>
        <w:rPr>
          <w:rFonts w:asciiTheme="majorHAnsi" w:hAnsiTheme="majorHAnsi" w:cstheme="minorHAnsi"/>
          <w:b/>
        </w:rPr>
      </w:pPr>
      <w:r>
        <w:rPr>
          <w:rFonts w:asciiTheme="majorHAnsi" w:hAnsiTheme="majorHAnsi" w:cstheme="minorHAnsi"/>
          <w:b/>
        </w:rPr>
        <w:t xml:space="preserve">        Acceptance of Donations/Gifts/Grants:</w:t>
      </w:r>
    </w:p>
    <w:p w:rsidR="00673CA9" w:rsidRPr="00E65BC4" w:rsidRDefault="00673CA9" w:rsidP="00673CA9">
      <w:pPr>
        <w:rPr>
          <w:rFonts w:asciiTheme="majorHAnsi" w:hAnsiTheme="majorHAnsi" w:cstheme="minorHAnsi"/>
          <w:b/>
        </w:rPr>
      </w:pPr>
    </w:p>
    <w:p w:rsidR="001C69A3" w:rsidRPr="00E51E9E" w:rsidRDefault="00122A9B"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donation of $200.00 from Jeanne Bolton to GMS Science Olympiad Club.  </w:t>
      </w:r>
    </w:p>
    <w:p w:rsidR="00E51E9E" w:rsidRPr="0032403B" w:rsidRDefault="00E51E9E"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donation of $15,000.00 from Denison University to Granville Schools.  </w:t>
      </w:r>
    </w:p>
    <w:p w:rsidR="0032403B" w:rsidRPr="0032403B" w:rsidRDefault="0032403B"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A donation of $150.00 from Granville Recreation District to GHS Choir.</w:t>
      </w:r>
    </w:p>
    <w:p w:rsidR="0032403B" w:rsidRPr="0021473F" w:rsidRDefault="0032403B"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donation of $200.00 from Amy Deeds to GIS Archery.  </w:t>
      </w:r>
    </w:p>
    <w:p w:rsidR="0021473F" w:rsidRPr="0021473F" w:rsidRDefault="0021473F"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Granville Education Foundation Grants:</w:t>
      </w:r>
    </w:p>
    <w:p w:rsidR="0021473F" w:rsidRDefault="00B30A93" w:rsidP="0021473F">
      <w:pPr>
        <w:pStyle w:val="ListParagraph"/>
        <w:widowControl/>
        <w:ind w:left="3510" w:firstLine="0"/>
        <w:contextualSpacing/>
        <w:rPr>
          <w:rFonts w:asciiTheme="majorHAnsi" w:hAnsiTheme="majorHAnsi" w:cstheme="minorHAnsi"/>
        </w:rPr>
      </w:pPr>
      <w:r>
        <w:rPr>
          <w:rFonts w:asciiTheme="majorHAnsi" w:hAnsiTheme="majorHAnsi" w:cstheme="minorHAnsi"/>
        </w:rPr>
        <w:t>- “</w:t>
      </w:r>
      <w:r w:rsidR="0021473F">
        <w:rPr>
          <w:rFonts w:asciiTheme="majorHAnsi" w:hAnsiTheme="majorHAnsi" w:cstheme="minorHAnsi"/>
        </w:rPr>
        <w:t>Magnify 21</w:t>
      </w:r>
      <w:r w:rsidR="0021473F" w:rsidRPr="0021473F">
        <w:rPr>
          <w:rFonts w:asciiTheme="majorHAnsi" w:hAnsiTheme="majorHAnsi" w:cstheme="minorHAnsi"/>
          <w:vertAlign w:val="superscript"/>
        </w:rPr>
        <w:t>st</w:t>
      </w:r>
      <w:r w:rsidR="0021473F">
        <w:rPr>
          <w:rFonts w:asciiTheme="majorHAnsi" w:hAnsiTheme="majorHAnsi" w:cstheme="minorHAnsi"/>
        </w:rPr>
        <w:t xml:space="preserve"> Century Learning with High Quality Microscopes” to </w:t>
      </w:r>
      <w:r>
        <w:rPr>
          <w:rFonts w:asciiTheme="majorHAnsi" w:hAnsiTheme="majorHAnsi" w:cstheme="minorHAnsi"/>
        </w:rPr>
        <w:t xml:space="preserve">  </w:t>
      </w:r>
      <w:r w:rsidR="0021473F">
        <w:rPr>
          <w:rFonts w:asciiTheme="majorHAnsi" w:hAnsiTheme="majorHAnsi" w:cstheme="minorHAnsi"/>
        </w:rPr>
        <w:t>Jennifer Newell and Josh Levine, GHS, $</w:t>
      </w:r>
      <w:r>
        <w:rPr>
          <w:rFonts w:asciiTheme="majorHAnsi" w:hAnsiTheme="majorHAnsi" w:cstheme="minorHAnsi"/>
        </w:rPr>
        <w:t>5,000.00</w:t>
      </w:r>
      <w:r w:rsidR="00477DD1">
        <w:rPr>
          <w:rFonts w:asciiTheme="majorHAnsi" w:hAnsiTheme="majorHAnsi" w:cstheme="minorHAnsi"/>
        </w:rPr>
        <w:t>.</w:t>
      </w:r>
    </w:p>
    <w:p w:rsidR="0021473F" w:rsidRDefault="00B30A93" w:rsidP="0021473F">
      <w:pPr>
        <w:pStyle w:val="ListParagraph"/>
        <w:widowControl/>
        <w:ind w:left="3510" w:firstLine="0"/>
        <w:contextualSpacing/>
        <w:rPr>
          <w:rFonts w:asciiTheme="majorHAnsi" w:hAnsiTheme="majorHAnsi" w:cstheme="minorHAnsi"/>
        </w:rPr>
      </w:pPr>
      <w:r>
        <w:rPr>
          <w:rFonts w:asciiTheme="majorHAnsi" w:hAnsiTheme="majorHAnsi" w:cstheme="minorHAnsi"/>
        </w:rPr>
        <w:t>- “</w:t>
      </w:r>
      <w:r w:rsidR="0021473F">
        <w:rPr>
          <w:rFonts w:asciiTheme="majorHAnsi" w:hAnsiTheme="majorHAnsi" w:cstheme="minorHAnsi"/>
        </w:rPr>
        <w:t>Raising Readers” to Pam Bice and Susan Tallentire, GMS, $</w:t>
      </w:r>
      <w:r>
        <w:rPr>
          <w:rFonts w:asciiTheme="majorHAnsi" w:hAnsiTheme="majorHAnsi" w:cstheme="minorHAnsi"/>
        </w:rPr>
        <w:t>1,500.37</w:t>
      </w:r>
      <w:r w:rsidR="00477DD1">
        <w:rPr>
          <w:rFonts w:asciiTheme="majorHAnsi" w:hAnsiTheme="majorHAnsi" w:cstheme="minorHAnsi"/>
        </w:rPr>
        <w:t>.</w:t>
      </w:r>
    </w:p>
    <w:p w:rsidR="0021473F" w:rsidRDefault="00B30A93" w:rsidP="0021473F">
      <w:pPr>
        <w:pStyle w:val="ListParagraph"/>
        <w:widowControl/>
        <w:ind w:left="3510" w:firstLine="0"/>
        <w:contextualSpacing/>
        <w:rPr>
          <w:rFonts w:asciiTheme="majorHAnsi" w:hAnsiTheme="majorHAnsi" w:cstheme="minorHAnsi"/>
        </w:rPr>
      </w:pPr>
      <w:r>
        <w:rPr>
          <w:rFonts w:asciiTheme="majorHAnsi" w:hAnsiTheme="majorHAnsi" w:cstheme="minorHAnsi"/>
        </w:rPr>
        <w:t>- “</w:t>
      </w:r>
      <w:r w:rsidR="0021473F">
        <w:rPr>
          <w:rFonts w:asciiTheme="majorHAnsi" w:hAnsiTheme="majorHAnsi" w:cstheme="minorHAnsi"/>
        </w:rPr>
        <w:t>Creating a Maker Space” to Elizabeth Untied, GES, $</w:t>
      </w:r>
      <w:r>
        <w:rPr>
          <w:rFonts w:asciiTheme="majorHAnsi" w:hAnsiTheme="majorHAnsi" w:cstheme="minorHAnsi"/>
        </w:rPr>
        <w:t>1,300.00</w:t>
      </w:r>
    </w:p>
    <w:p w:rsidR="0021473F" w:rsidRDefault="00B30A93" w:rsidP="0021473F">
      <w:pPr>
        <w:pStyle w:val="ListParagraph"/>
        <w:widowControl/>
        <w:ind w:left="3510" w:firstLine="0"/>
        <w:contextualSpacing/>
        <w:rPr>
          <w:rFonts w:asciiTheme="majorHAnsi" w:hAnsiTheme="majorHAnsi" w:cstheme="minorHAnsi"/>
        </w:rPr>
      </w:pPr>
      <w:r>
        <w:rPr>
          <w:rFonts w:asciiTheme="majorHAnsi" w:hAnsiTheme="majorHAnsi" w:cstheme="minorHAnsi"/>
        </w:rPr>
        <w:lastRenderedPageBreak/>
        <w:t>- “</w:t>
      </w:r>
      <w:proofErr w:type="spellStart"/>
      <w:r w:rsidR="0021473F">
        <w:rPr>
          <w:rFonts w:asciiTheme="majorHAnsi" w:hAnsiTheme="majorHAnsi" w:cstheme="minorHAnsi"/>
        </w:rPr>
        <w:t>GaGa</w:t>
      </w:r>
      <w:proofErr w:type="spellEnd"/>
      <w:r w:rsidR="0021473F">
        <w:rPr>
          <w:rFonts w:asciiTheme="majorHAnsi" w:hAnsiTheme="majorHAnsi" w:cstheme="minorHAnsi"/>
        </w:rPr>
        <w:t xml:space="preserve"> for </w:t>
      </w:r>
      <w:proofErr w:type="spellStart"/>
      <w:r w:rsidR="0021473F">
        <w:rPr>
          <w:rFonts w:asciiTheme="majorHAnsi" w:hAnsiTheme="majorHAnsi" w:cstheme="minorHAnsi"/>
        </w:rPr>
        <w:t>GaGa</w:t>
      </w:r>
      <w:proofErr w:type="spellEnd"/>
      <w:r w:rsidR="0021473F">
        <w:rPr>
          <w:rFonts w:asciiTheme="majorHAnsi" w:hAnsiTheme="majorHAnsi" w:cstheme="minorHAnsi"/>
        </w:rPr>
        <w:t xml:space="preserve"> Ball” to Paul Drake and Travis Morris, GES, $</w:t>
      </w:r>
      <w:r>
        <w:rPr>
          <w:rFonts w:asciiTheme="majorHAnsi" w:hAnsiTheme="majorHAnsi" w:cstheme="minorHAnsi"/>
        </w:rPr>
        <w:t>4,080.00</w:t>
      </w:r>
      <w:r w:rsidR="00477DD1">
        <w:rPr>
          <w:rFonts w:asciiTheme="majorHAnsi" w:hAnsiTheme="majorHAnsi" w:cstheme="minorHAnsi"/>
        </w:rPr>
        <w:t>.</w:t>
      </w:r>
    </w:p>
    <w:p w:rsidR="0021473F" w:rsidRPr="001C69A3" w:rsidRDefault="0021473F" w:rsidP="0021473F">
      <w:pPr>
        <w:pStyle w:val="ListParagraph"/>
        <w:widowControl/>
        <w:ind w:left="3510" w:firstLine="0"/>
        <w:contextualSpacing/>
        <w:rPr>
          <w:rFonts w:asciiTheme="majorHAnsi" w:hAnsiTheme="majorHAnsi" w:cstheme="minorHAnsi"/>
          <w:b/>
        </w:rPr>
      </w:pPr>
    </w:p>
    <w:p w:rsidR="00673CA9" w:rsidRDefault="00673CA9" w:rsidP="00673CA9">
      <w:pPr>
        <w:pStyle w:val="ListParagraph"/>
        <w:widowControl/>
        <w:numPr>
          <w:ilvl w:val="0"/>
          <w:numId w:val="18"/>
        </w:numPr>
        <w:ind w:left="2160" w:hanging="720"/>
        <w:contextualSpacing/>
        <w:rPr>
          <w:rFonts w:asciiTheme="majorHAnsi" w:hAnsiTheme="majorHAnsi" w:cstheme="minorHAnsi"/>
          <w:b/>
        </w:rPr>
      </w:pPr>
      <w:r w:rsidRPr="006C0E0B">
        <w:rPr>
          <w:rFonts w:asciiTheme="majorHAnsi" w:hAnsiTheme="majorHAnsi" w:cstheme="minorHAnsi"/>
          <w:b/>
        </w:rPr>
        <w:t>Employment:</w:t>
      </w:r>
      <w:r w:rsidRPr="00DB3C53">
        <w:rPr>
          <w:rFonts w:asciiTheme="majorHAnsi" w:hAnsiTheme="majorHAnsi" w:cstheme="minorHAnsi"/>
          <w:b/>
        </w:rPr>
        <w:t xml:space="preserve"> </w:t>
      </w:r>
    </w:p>
    <w:p w:rsidR="005D238C" w:rsidRDefault="005D238C" w:rsidP="005D238C">
      <w:pPr>
        <w:pStyle w:val="ListParagraph"/>
        <w:widowControl/>
        <w:tabs>
          <w:tab w:val="left" w:pos="2160"/>
          <w:tab w:val="left" w:pos="2520"/>
        </w:tabs>
        <w:ind w:left="1800" w:firstLine="0"/>
        <w:contextualSpacing/>
        <w:rPr>
          <w:rFonts w:asciiTheme="majorHAnsi" w:hAnsiTheme="majorHAnsi" w:cstheme="minorHAnsi"/>
          <w:b/>
        </w:rPr>
      </w:pPr>
    </w:p>
    <w:p w:rsidR="005D238C" w:rsidRPr="00481FD3" w:rsidRDefault="005D238C" w:rsidP="005D238C">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Supplemental Contracts for the 2018-2019 School Year</w:t>
      </w:r>
    </w:p>
    <w:p w:rsidR="005D238C" w:rsidRPr="00710594" w:rsidRDefault="005D238C" w:rsidP="005D238C">
      <w:pPr>
        <w:tabs>
          <w:tab w:val="left" w:pos="2160"/>
          <w:tab w:val="left" w:pos="2520"/>
        </w:tabs>
        <w:ind w:left="2160"/>
        <w:rPr>
          <w:rFonts w:asciiTheme="majorHAnsi" w:hAnsiTheme="majorHAnsi" w:cstheme="minorHAnsi"/>
          <w:b/>
        </w:rPr>
      </w:pPr>
    </w:p>
    <w:p w:rsidR="00A64E3F" w:rsidRDefault="005D238C" w:rsidP="005D238C">
      <w:pPr>
        <w:pStyle w:val="ListParagraph"/>
        <w:ind w:left="2520"/>
        <w:jc w:val="both"/>
        <w:rPr>
          <w:rFonts w:asciiTheme="majorHAnsi" w:hAnsiTheme="majorHAnsi" w:cstheme="minorHAnsi"/>
          <w:i/>
        </w:rPr>
      </w:pPr>
      <w:r>
        <w:rPr>
          <w:rFonts w:asciiTheme="majorHAnsi" w:hAnsiTheme="majorHAnsi" w:cstheme="minorHAnsi"/>
          <w:i/>
        </w:rPr>
        <w:tab/>
      </w: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E075C6" w:rsidRDefault="005D238C" w:rsidP="006A2BF4">
      <w:pPr>
        <w:pStyle w:val="ListParagraph"/>
        <w:ind w:left="2520"/>
        <w:jc w:val="both"/>
        <w:rPr>
          <w:rFonts w:asciiTheme="majorHAnsi" w:hAnsiTheme="majorHAnsi" w:cstheme="minorHAnsi"/>
        </w:rPr>
      </w:pPr>
      <w:r>
        <w:rPr>
          <w:rFonts w:asciiTheme="majorHAnsi" w:hAnsiTheme="majorHAnsi" w:cstheme="minorHAnsi"/>
          <w:b/>
        </w:rPr>
        <w:tab/>
      </w:r>
      <w:r w:rsidR="00A64E3F">
        <w:rPr>
          <w:rFonts w:asciiTheme="majorHAnsi" w:hAnsiTheme="majorHAnsi" w:cstheme="minorHAnsi"/>
          <w:b/>
        </w:rPr>
        <w:tab/>
      </w:r>
    </w:p>
    <w:p w:rsidR="006A2BF4" w:rsidRDefault="00883691" w:rsidP="005D238C">
      <w:pPr>
        <w:tabs>
          <w:tab w:val="left" w:pos="2520"/>
        </w:tabs>
        <w:ind w:left="2520" w:hanging="360"/>
        <w:rPr>
          <w:rFonts w:asciiTheme="majorHAnsi" w:hAnsiTheme="majorHAnsi" w:cstheme="minorHAnsi"/>
          <w:b/>
          <w:u w:val="single"/>
        </w:rPr>
      </w:pPr>
      <w:r>
        <w:rPr>
          <w:rFonts w:asciiTheme="majorHAnsi" w:hAnsiTheme="majorHAnsi" w:cstheme="minorHAnsi"/>
        </w:rPr>
        <w:tab/>
      </w:r>
      <w:r w:rsidR="005D238C" w:rsidRPr="00270744">
        <w:rPr>
          <w:rFonts w:asciiTheme="majorHAnsi" w:hAnsiTheme="majorHAnsi" w:cstheme="minorHAnsi"/>
          <w:b/>
          <w:u w:val="single"/>
        </w:rPr>
        <w:t xml:space="preserve">Group </w:t>
      </w:r>
      <w:r w:rsidR="00122A9B">
        <w:rPr>
          <w:rFonts w:asciiTheme="majorHAnsi" w:hAnsiTheme="majorHAnsi" w:cstheme="minorHAnsi"/>
          <w:b/>
          <w:u w:val="single"/>
        </w:rPr>
        <w:t>4</w:t>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b/>
          <w:u w:val="single"/>
        </w:rPr>
        <w:t>Name</w:t>
      </w:r>
    </w:p>
    <w:p w:rsidR="006A2BF4" w:rsidRDefault="00D94DF2" w:rsidP="005D238C">
      <w:pPr>
        <w:tabs>
          <w:tab w:val="left" w:pos="2520"/>
        </w:tabs>
        <w:ind w:left="2520" w:hanging="360"/>
        <w:rPr>
          <w:rFonts w:asciiTheme="majorHAnsi" w:hAnsiTheme="majorHAnsi" w:cstheme="minorHAnsi"/>
        </w:rPr>
      </w:pPr>
      <w:r>
        <w:rPr>
          <w:rFonts w:asciiTheme="majorHAnsi" w:hAnsiTheme="majorHAnsi" w:cstheme="minorHAnsi"/>
        </w:rPr>
        <w:tab/>
      </w:r>
      <w:r w:rsidR="00122A9B">
        <w:rPr>
          <w:rFonts w:asciiTheme="majorHAnsi" w:hAnsiTheme="majorHAnsi" w:cstheme="minorHAnsi"/>
        </w:rPr>
        <w:t>Asst. Wrestling</w:t>
      </w:r>
      <w:r w:rsidR="00122A9B">
        <w:rPr>
          <w:rFonts w:asciiTheme="majorHAnsi" w:hAnsiTheme="majorHAnsi" w:cstheme="minorHAnsi"/>
        </w:rPr>
        <w:tab/>
      </w:r>
      <w:r w:rsidR="00122A9B">
        <w:rPr>
          <w:rFonts w:asciiTheme="majorHAnsi" w:hAnsiTheme="majorHAnsi" w:cstheme="minorHAnsi"/>
        </w:rPr>
        <w:tab/>
      </w:r>
      <w:r w:rsidR="00122A9B">
        <w:rPr>
          <w:rFonts w:asciiTheme="majorHAnsi" w:hAnsiTheme="majorHAnsi" w:cstheme="minorHAnsi"/>
        </w:rPr>
        <w:tab/>
      </w:r>
      <w:r w:rsidR="00122A9B">
        <w:rPr>
          <w:rFonts w:asciiTheme="majorHAnsi" w:hAnsiTheme="majorHAnsi" w:cstheme="minorHAnsi"/>
        </w:rPr>
        <w:tab/>
        <w:t xml:space="preserve">Jonathan </w:t>
      </w:r>
      <w:proofErr w:type="spellStart"/>
      <w:r w:rsidR="00122A9B">
        <w:rPr>
          <w:rFonts w:asciiTheme="majorHAnsi" w:hAnsiTheme="majorHAnsi" w:cstheme="minorHAnsi"/>
        </w:rPr>
        <w:t>Mikkelsen</w:t>
      </w:r>
      <w:proofErr w:type="spellEnd"/>
    </w:p>
    <w:p w:rsidR="008B6C8E" w:rsidRDefault="008B6C8E" w:rsidP="005D238C">
      <w:pPr>
        <w:tabs>
          <w:tab w:val="left" w:pos="2520"/>
        </w:tabs>
        <w:ind w:left="2520" w:hanging="360"/>
        <w:rPr>
          <w:rFonts w:asciiTheme="majorHAnsi" w:hAnsiTheme="majorHAnsi" w:cstheme="minorHAnsi"/>
        </w:rPr>
      </w:pPr>
    </w:p>
    <w:p w:rsidR="008B6C8E" w:rsidRPr="00481FD3" w:rsidRDefault="008B6C8E" w:rsidP="008B6C8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2.</w:t>
      </w:r>
      <w:r>
        <w:rPr>
          <w:rFonts w:asciiTheme="majorHAnsi" w:hAnsiTheme="majorHAnsi" w:cstheme="minorHAnsi"/>
          <w:b/>
        </w:rPr>
        <w:tab/>
        <w:t>Supplemental Contracts Revisions for the 2018-2019 School Year</w:t>
      </w:r>
    </w:p>
    <w:p w:rsidR="008B6C8E" w:rsidRPr="00710594" w:rsidRDefault="008B6C8E" w:rsidP="008B6C8E">
      <w:pPr>
        <w:tabs>
          <w:tab w:val="left" w:pos="2160"/>
          <w:tab w:val="left" w:pos="2520"/>
        </w:tabs>
        <w:ind w:left="2160"/>
        <w:rPr>
          <w:rFonts w:asciiTheme="majorHAnsi" w:hAnsiTheme="majorHAnsi" w:cstheme="minorHAnsi"/>
          <w:b/>
        </w:rPr>
      </w:pPr>
    </w:p>
    <w:p w:rsidR="008B6C8E" w:rsidRDefault="008B6C8E" w:rsidP="008B6C8E">
      <w:pPr>
        <w:pStyle w:val="ListParagraph"/>
        <w:ind w:left="2520"/>
        <w:jc w:val="both"/>
        <w:rPr>
          <w:rFonts w:asciiTheme="majorHAnsi" w:hAnsiTheme="majorHAnsi" w:cstheme="minorHAnsi"/>
          <w:i/>
        </w:rPr>
      </w:pPr>
      <w:r>
        <w:rPr>
          <w:rFonts w:asciiTheme="majorHAnsi" w:hAnsiTheme="majorHAnsi" w:cstheme="minorHAnsi"/>
          <w:i/>
        </w:rPr>
        <w:tab/>
      </w:r>
      <w:r w:rsidRPr="00710594">
        <w:rPr>
          <w:rFonts w:asciiTheme="majorHAnsi" w:hAnsiTheme="majorHAnsi" w:cstheme="minorHAnsi"/>
          <w:i/>
        </w:rPr>
        <w:t>Supe</w:t>
      </w:r>
      <w:r>
        <w:rPr>
          <w:rFonts w:asciiTheme="majorHAnsi" w:hAnsiTheme="majorHAnsi" w:cstheme="minorHAnsi"/>
          <w:i/>
        </w:rPr>
        <w:t>rintendent recommends revision</w:t>
      </w:r>
      <w:r w:rsidRPr="00710594">
        <w:rPr>
          <w:rFonts w:asciiTheme="majorHAnsi" w:hAnsiTheme="majorHAnsi" w:cstheme="minorHAnsi"/>
          <w:i/>
        </w:rPr>
        <w:t xml:space="preserve"> of the following supplemental contract(s) pending verification of all licensure requirements and BCII/FBI criminal records check.</w:t>
      </w:r>
    </w:p>
    <w:p w:rsidR="008B6C8E" w:rsidRDefault="008B6C8E" w:rsidP="008B6C8E">
      <w:pPr>
        <w:pStyle w:val="ListParagraph"/>
        <w:ind w:left="2520"/>
        <w:jc w:val="both"/>
        <w:rPr>
          <w:rFonts w:asciiTheme="majorHAnsi" w:hAnsiTheme="majorHAnsi" w:cstheme="minorHAnsi"/>
        </w:rPr>
      </w:pPr>
      <w:r>
        <w:rPr>
          <w:rFonts w:asciiTheme="majorHAnsi" w:hAnsiTheme="majorHAnsi" w:cstheme="minorHAnsi"/>
          <w:b/>
        </w:rPr>
        <w:tab/>
      </w:r>
      <w:r>
        <w:rPr>
          <w:rFonts w:asciiTheme="majorHAnsi" w:hAnsiTheme="majorHAnsi" w:cstheme="minorHAnsi"/>
          <w:b/>
        </w:rPr>
        <w:tab/>
      </w:r>
    </w:p>
    <w:p w:rsidR="008B6C8E" w:rsidRDefault="008B6C8E" w:rsidP="008B6C8E">
      <w:pPr>
        <w:tabs>
          <w:tab w:val="left" w:pos="2520"/>
        </w:tabs>
        <w:ind w:left="2520" w:hanging="360"/>
        <w:rPr>
          <w:rFonts w:asciiTheme="majorHAnsi" w:hAnsiTheme="majorHAnsi" w:cstheme="minorHAnsi"/>
          <w:b/>
          <w:u w:val="single"/>
        </w:rPr>
      </w:pP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1</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rsidR="008B6C8E" w:rsidRDefault="008B6C8E" w:rsidP="008B6C8E">
      <w:pPr>
        <w:tabs>
          <w:tab w:val="left" w:pos="2520"/>
        </w:tabs>
        <w:ind w:left="2520" w:hanging="360"/>
        <w:rPr>
          <w:rFonts w:asciiTheme="majorHAnsi" w:hAnsiTheme="majorHAnsi" w:cstheme="minorHAnsi"/>
        </w:rPr>
      </w:pPr>
      <w:r>
        <w:rPr>
          <w:rFonts w:asciiTheme="majorHAnsi" w:hAnsiTheme="majorHAnsi" w:cstheme="minorHAnsi"/>
        </w:rPr>
        <w:tab/>
        <w:t>Head Volleyball (.10)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Todd </w:t>
      </w:r>
      <w:proofErr w:type="spellStart"/>
      <w:r>
        <w:rPr>
          <w:rFonts w:asciiTheme="majorHAnsi" w:hAnsiTheme="majorHAnsi" w:cstheme="minorHAnsi"/>
        </w:rPr>
        <w:t>Parkison</w:t>
      </w:r>
      <w:proofErr w:type="spellEnd"/>
    </w:p>
    <w:p w:rsidR="008B6C8E" w:rsidRDefault="008B6C8E" w:rsidP="008B6C8E">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b/>
          <w:u w:val="single"/>
        </w:rPr>
        <w:t>Group 3</w:t>
      </w:r>
    </w:p>
    <w:p w:rsidR="008B6C8E" w:rsidRDefault="008B6C8E" w:rsidP="008B6C8E">
      <w:pPr>
        <w:tabs>
          <w:tab w:val="left" w:pos="2520"/>
        </w:tabs>
        <w:ind w:left="2520" w:hanging="360"/>
        <w:rPr>
          <w:rFonts w:asciiTheme="majorHAnsi" w:hAnsiTheme="majorHAnsi" w:cstheme="minorHAnsi"/>
        </w:rPr>
      </w:pPr>
      <w:r>
        <w:rPr>
          <w:rFonts w:asciiTheme="majorHAnsi" w:hAnsiTheme="majorHAnsi" w:cstheme="minorHAnsi"/>
        </w:rPr>
        <w:tab/>
        <w:t>Asst. Volleyball - Freshmen (.50)</w:t>
      </w:r>
      <w:r>
        <w:rPr>
          <w:rFonts w:asciiTheme="majorHAnsi" w:hAnsiTheme="majorHAnsi" w:cstheme="minorHAnsi"/>
        </w:rPr>
        <w:tab/>
      </w:r>
      <w:r>
        <w:rPr>
          <w:rFonts w:asciiTheme="majorHAnsi" w:hAnsiTheme="majorHAnsi" w:cstheme="minorHAnsi"/>
        </w:rPr>
        <w:tab/>
        <w:t xml:space="preserve">Jenna </w:t>
      </w:r>
      <w:proofErr w:type="spellStart"/>
      <w:r>
        <w:rPr>
          <w:rFonts w:asciiTheme="majorHAnsi" w:hAnsiTheme="majorHAnsi" w:cstheme="minorHAnsi"/>
        </w:rPr>
        <w:t>Heinaman</w:t>
      </w:r>
      <w:proofErr w:type="spellEnd"/>
    </w:p>
    <w:p w:rsidR="008B6C8E" w:rsidRDefault="008B6C8E" w:rsidP="008B6C8E">
      <w:pPr>
        <w:tabs>
          <w:tab w:val="left" w:pos="2520"/>
        </w:tabs>
        <w:ind w:left="2520" w:hanging="360"/>
        <w:rPr>
          <w:rFonts w:asciiTheme="majorHAnsi" w:hAnsiTheme="majorHAnsi" w:cstheme="minorHAnsi"/>
        </w:rPr>
      </w:pPr>
      <w:r>
        <w:rPr>
          <w:rFonts w:asciiTheme="majorHAnsi" w:hAnsiTheme="majorHAnsi" w:cstheme="minorHAnsi"/>
        </w:rPr>
        <w:tab/>
        <w:t>Asst. Volleyball – JV (.10)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Janie </w:t>
      </w:r>
      <w:proofErr w:type="spellStart"/>
      <w:r>
        <w:rPr>
          <w:rFonts w:asciiTheme="majorHAnsi" w:hAnsiTheme="majorHAnsi" w:cstheme="minorHAnsi"/>
        </w:rPr>
        <w:t>Waidelich</w:t>
      </w:r>
      <w:proofErr w:type="spellEnd"/>
    </w:p>
    <w:p w:rsidR="008B6C8E" w:rsidRDefault="008B6C8E" w:rsidP="008B6C8E">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b/>
          <w:u w:val="single"/>
        </w:rPr>
        <w:t>Group 4</w:t>
      </w:r>
    </w:p>
    <w:p w:rsidR="008B6C8E" w:rsidRDefault="008B6C8E" w:rsidP="008B6C8E">
      <w:pPr>
        <w:tabs>
          <w:tab w:val="left" w:pos="2520"/>
        </w:tabs>
        <w:ind w:left="2520" w:hanging="360"/>
        <w:rPr>
          <w:rFonts w:asciiTheme="majorHAnsi" w:hAnsiTheme="majorHAnsi" w:cstheme="minorHAnsi"/>
        </w:rPr>
      </w:pPr>
      <w:r>
        <w:rPr>
          <w:rFonts w:asciiTheme="majorHAnsi" w:hAnsiTheme="majorHAnsi" w:cstheme="minorHAnsi"/>
        </w:rPr>
        <w:tab/>
        <w:t>MS 8</w:t>
      </w:r>
      <w:r w:rsidRPr="008B6C8E">
        <w:rPr>
          <w:rFonts w:asciiTheme="majorHAnsi" w:hAnsiTheme="majorHAnsi" w:cstheme="minorHAnsi"/>
          <w:vertAlign w:val="superscript"/>
        </w:rPr>
        <w:t>th</w:t>
      </w:r>
      <w:r>
        <w:rPr>
          <w:rFonts w:asciiTheme="majorHAnsi" w:hAnsiTheme="majorHAnsi" w:cstheme="minorHAnsi"/>
        </w:rPr>
        <w:t xml:space="preserve"> Grade Volleyball (.10)</w:t>
      </w:r>
      <w:r>
        <w:rPr>
          <w:rFonts w:asciiTheme="majorHAnsi" w:hAnsiTheme="majorHAnsi" w:cstheme="minorHAnsi"/>
        </w:rPr>
        <w:tab/>
      </w:r>
      <w:r>
        <w:rPr>
          <w:rFonts w:asciiTheme="majorHAnsi" w:hAnsiTheme="majorHAnsi" w:cstheme="minorHAnsi"/>
        </w:rPr>
        <w:tab/>
        <w:t>Jordan Stacey</w:t>
      </w:r>
    </w:p>
    <w:p w:rsidR="008B6C8E" w:rsidRDefault="008B6C8E" w:rsidP="008B6C8E">
      <w:pPr>
        <w:tabs>
          <w:tab w:val="left" w:pos="2520"/>
        </w:tabs>
        <w:ind w:left="2520" w:hanging="360"/>
        <w:rPr>
          <w:rFonts w:asciiTheme="majorHAnsi" w:hAnsiTheme="majorHAnsi" w:cstheme="minorHAnsi"/>
        </w:rPr>
      </w:pPr>
      <w:r>
        <w:rPr>
          <w:rFonts w:asciiTheme="majorHAnsi" w:hAnsiTheme="majorHAnsi" w:cstheme="minorHAnsi"/>
        </w:rPr>
        <w:tab/>
        <w:t>MS 7</w:t>
      </w:r>
      <w:r w:rsidRPr="008B6C8E">
        <w:rPr>
          <w:rFonts w:asciiTheme="majorHAnsi" w:hAnsiTheme="majorHAnsi" w:cstheme="minorHAnsi"/>
          <w:vertAlign w:val="superscript"/>
        </w:rPr>
        <w:t>th</w:t>
      </w:r>
      <w:r>
        <w:rPr>
          <w:rFonts w:asciiTheme="majorHAnsi" w:hAnsiTheme="majorHAnsi" w:cstheme="minorHAnsi"/>
        </w:rPr>
        <w:t xml:space="preserve"> Grade Volleyball (.10)</w:t>
      </w:r>
      <w:r>
        <w:rPr>
          <w:rFonts w:asciiTheme="majorHAnsi" w:hAnsiTheme="majorHAnsi" w:cstheme="minorHAnsi"/>
        </w:rPr>
        <w:tab/>
      </w:r>
      <w:r>
        <w:rPr>
          <w:rFonts w:asciiTheme="majorHAnsi" w:hAnsiTheme="majorHAnsi" w:cstheme="minorHAnsi"/>
        </w:rPr>
        <w:tab/>
        <w:t>Mallory McKnight</w:t>
      </w:r>
    </w:p>
    <w:p w:rsidR="008B6C8E" w:rsidRPr="008B6C8E" w:rsidRDefault="008B6C8E" w:rsidP="008B6C8E">
      <w:pPr>
        <w:tabs>
          <w:tab w:val="left" w:pos="2520"/>
        </w:tabs>
        <w:ind w:left="2520" w:hanging="360"/>
        <w:rPr>
          <w:rFonts w:asciiTheme="majorHAnsi" w:hAnsiTheme="majorHAnsi" w:cstheme="minorHAnsi"/>
        </w:rPr>
      </w:pPr>
    </w:p>
    <w:p w:rsidR="008B6C8E" w:rsidRPr="00481FD3" w:rsidRDefault="008B6C8E" w:rsidP="008B6C8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3.</w:t>
      </w:r>
      <w:r>
        <w:rPr>
          <w:rFonts w:asciiTheme="majorHAnsi" w:hAnsiTheme="majorHAnsi" w:cstheme="minorHAnsi"/>
          <w:b/>
        </w:rPr>
        <w:tab/>
        <w:t>Non-Renewal of Supplemental Contract for the 2019-2020 School Year</w:t>
      </w:r>
    </w:p>
    <w:p w:rsidR="008B6C8E" w:rsidRPr="00710594" w:rsidRDefault="008B6C8E" w:rsidP="008B6C8E">
      <w:pPr>
        <w:tabs>
          <w:tab w:val="left" w:pos="2160"/>
          <w:tab w:val="left" w:pos="2520"/>
        </w:tabs>
        <w:ind w:left="2160"/>
        <w:rPr>
          <w:rFonts w:asciiTheme="majorHAnsi" w:hAnsiTheme="majorHAnsi" w:cstheme="minorHAnsi"/>
          <w:b/>
        </w:rPr>
      </w:pPr>
    </w:p>
    <w:p w:rsidR="008B6C8E" w:rsidRDefault="008B6C8E" w:rsidP="008B6C8E">
      <w:pPr>
        <w:pStyle w:val="ListParagraph"/>
        <w:ind w:left="2520"/>
        <w:jc w:val="both"/>
        <w:rPr>
          <w:rFonts w:asciiTheme="majorHAnsi" w:hAnsiTheme="majorHAnsi" w:cstheme="minorHAnsi"/>
          <w:i/>
        </w:rPr>
      </w:pPr>
      <w:r>
        <w:rPr>
          <w:rFonts w:asciiTheme="majorHAnsi" w:hAnsiTheme="majorHAnsi" w:cstheme="minorHAnsi"/>
          <w:i/>
        </w:rPr>
        <w:tab/>
      </w:r>
      <w:r w:rsidRPr="00710594">
        <w:rPr>
          <w:rFonts w:asciiTheme="majorHAnsi" w:hAnsiTheme="majorHAnsi" w:cstheme="minorHAnsi"/>
          <w:i/>
        </w:rPr>
        <w:t>Supe</w:t>
      </w:r>
      <w:r>
        <w:rPr>
          <w:rFonts w:asciiTheme="majorHAnsi" w:hAnsiTheme="majorHAnsi" w:cstheme="minorHAnsi"/>
          <w:i/>
        </w:rPr>
        <w:t>rintendent recommends:</w:t>
      </w:r>
    </w:p>
    <w:p w:rsidR="008B6C8E" w:rsidRDefault="008B6C8E" w:rsidP="008B6C8E">
      <w:pPr>
        <w:pStyle w:val="ListParagraph"/>
        <w:ind w:left="2520"/>
        <w:jc w:val="both"/>
        <w:rPr>
          <w:rFonts w:asciiTheme="majorHAnsi" w:hAnsiTheme="majorHAnsi" w:cstheme="minorHAnsi"/>
        </w:rPr>
      </w:pPr>
      <w:r>
        <w:rPr>
          <w:rFonts w:asciiTheme="majorHAnsi" w:hAnsiTheme="majorHAnsi" w:cstheme="minorHAnsi"/>
          <w:b/>
        </w:rPr>
        <w:tab/>
      </w:r>
      <w:r>
        <w:rPr>
          <w:rFonts w:asciiTheme="majorHAnsi" w:hAnsiTheme="majorHAnsi" w:cstheme="minorHAnsi"/>
          <w:b/>
        </w:rPr>
        <w:tab/>
      </w:r>
    </w:p>
    <w:p w:rsidR="008B6C8E" w:rsidRDefault="008B6C8E" w:rsidP="008B6C8E">
      <w:pPr>
        <w:tabs>
          <w:tab w:val="left" w:pos="2520"/>
        </w:tabs>
        <w:ind w:left="2520" w:hanging="360"/>
        <w:rPr>
          <w:rFonts w:asciiTheme="majorHAnsi" w:hAnsiTheme="majorHAnsi" w:cstheme="minorHAnsi"/>
          <w:b/>
          <w:u w:val="single"/>
        </w:rPr>
      </w:pPr>
      <w:r>
        <w:rPr>
          <w:rFonts w:asciiTheme="majorHAnsi" w:hAnsiTheme="majorHAnsi" w:cstheme="minorHAnsi"/>
        </w:rPr>
        <w:tab/>
      </w:r>
      <w:r w:rsidRPr="00270744">
        <w:rPr>
          <w:rFonts w:asciiTheme="majorHAnsi" w:hAnsiTheme="majorHAnsi" w:cstheme="minorHAnsi"/>
          <w:b/>
          <w:u w:val="single"/>
        </w:rPr>
        <w:t xml:space="preserve">Group </w:t>
      </w:r>
      <w:r w:rsidR="006F1B21">
        <w:rPr>
          <w:rFonts w:asciiTheme="majorHAnsi" w:hAnsiTheme="majorHAnsi" w:cstheme="minorHAnsi"/>
          <w:b/>
          <w:u w:val="single"/>
        </w:rPr>
        <w:t>1</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rsidR="008B6C8E" w:rsidRPr="008B6C8E" w:rsidRDefault="008B6C8E" w:rsidP="008B6C8E">
      <w:pPr>
        <w:tabs>
          <w:tab w:val="left" w:pos="2520"/>
        </w:tabs>
        <w:ind w:left="2520" w:hanging="360"/>
        <w:rPr>
          <w:rFonts w:asciiTheme="majorHAnsi" w:hAnsiTheme="majorHAnsi" w:cstheme="minorHAnsi"/>
        </w:rPr>
      </w:pPr>
      <w:r>
        <w:rPr>
          <w:rFonts w:asciiTheme="majorHAnsi" w:hAnsiTheme="majorHAnsi" w:cstheme="minorHAnsi"/>
        </w:rPr>
        <w:tab/>
        <w:t>Head Boys Soccer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Shawn King</w:t>
      </w:r>
    </w:p>
    <w:p w:rsidR="003C4B19" w:rsidRDefault="003C4B19" w:rsidP="008B6C8E">
      <w:pPr>
        <w:tabs>
          <w:tab w:val="left" w:pos="2160"/>
          <w:tab w:val="left" w:pos="2520"/>
        </w:tabs>
        <w:rPr>
          <w:rFonts w:asciiTheme="majorHAnsi" w:hAnsiTheme="majorHAnsi" w:cstheme="minorHAnsi"/>
        </w:rPr>
      </w:pPr>
    </w:p>
    <w:p w:rsidR="002A4C39" w:rsidRPr="0039399F" w:rsidRDefault="008B6C8E" w:rsidP="002A4C39">
      <w:pPr>
        <w:ind w:left="2160"/>
        <w:rPr>
          <w:rFonts w:asciiTheme="majorHAnsi" w:hAnsiTheme="majorHAnsi" w:cstheme="minorHAnsi"/>
          <w:b/>
        </w:rPr>
      </w:pPr>
      <w:r>
        <w:rPr>
          <w:rFonts w:asciiTheme="majorHAnsi" w:hAnsiTheme="majorHAnsi" w:cstheme="minorHAnsi"/>
          <w:b/>
        </w:rPr>
        <w:t>4</w:t>
      </w:r>
      <w:r w:rsidR="002A4C39">
        <w:rPr>
          <w:rFonts w:asciiTheme="majorHAnsi" w:hAnsiTheme="majorHAnsi" w:cstheme="minorHAnsi"/>
          <w:b/>
        </w:rPr>
        <w:t xml:space="preserve">.   </w:t>
      </w:r>
      <w:r w:rsidR="002A4C39" w:rsidRPr="0039399F">
        <w:rPr>
          <w:rFonts w:asciiTheme="majorHAnsi" w:hAnsiTheme="majorHAnsi" w:cstheme="minorHAnsi"/>
          <w:b/>
        </w:rPr>
        <w:t>Su</w:t>
      </w:r>
      <w:r w:rsidR="002A4C39">
        <w:rPr>
          <w:rFonts w:asciiTheme="majorHAnsi" w:hAnsiTheme="majorHAnsi" w:cstheme="minorHAnsi"/>
          <w:b/>
        </w:rPr>
        <w:t>bstitute Contracts for 2018-2019</w:t>
      </w:r>
      <w:r w:rsidR="00785B91">
        <w:rPr>
          <w:rFonts w:asciiTheme="majorHAnsi" w:hAnsiTheme="majorHAnsi" w:cstheme="minorHAnsi"/>
          <w:b/>
        </w:rPr>
        <w:t xml:space="preserve"> School Year</w:t>
      </w:r>
    </w:p>
    <w:p w:rsidR="002A4C39" w:rsidRDefault="002A4C39" w:rsidP="002A4C39">
      <w:pPr>
        <w:pStyle w:val="ListParagraph"/>
        <w:ind w:left="2520"/>
        <w:rPr>
          <w:rFonts w:asciiTheme="majorHAnsi" w:hAnsiTheme="majorHAnsi" w:cstheme="minorHAnsi"/>
        </w:rPr>
      </w:pPr>
    </w:p>
    <w:p w:rsidR="002A4C39" w:rsidRDefault="002A4C39" w:rsidP="002A4C39">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substitute contract(s) pending verification of all licensure requirements and BCII/FBI criminal records checks.  </w:t>
      </w:r>
    </w:p>
    <w:p w:rsidR="002A4C39" w:rsidRDefault="002A4C39" w:rsidP="002A4C39">
      <w:pPr>
        <w:pStyle w:val="ListParagraph"/>
        <w:ind w:left="2520"/>
        <w:rPr>
          <w:rFonts w:asciiTheme="majorHAnsi" w:hAnsiTheme="majorHAnsi" w:cstheme="minorHAnsi"/>
          <w:i/>
        </w:rPr>
      </w:pPr>
    </w:p>
    <w:p w:rsidR="002A4C39" w:rsidRDefault="002A4C39" w:rsidP="002A4C39">
      <w:pPr>
        <w:ind w:left="2520"/>
        <w:rPr>
          <w:rFonts w:asciiTheme="majorHAnsi" w:hAnsiTheme="majorHAnsi" w:cstheme="minorHAnsi"/>
          <w:b/>
        </w:rPr>
      </w:pPr>
      <w:r>
        <w:rPr>
          <w:rFonts w:asciiTheme="majorHAnsi" w:hAnsiTheme="majorHAnsi" w:cstheme="minorHAnsi"/>
          <w:b/>
        </w:rPr>
        <w:t>Substitute Teachers/Aide/Secretary for the 2018-2019 School Year</w:t>
      </w:r>
    </w:p>
    <w:p w:rsidR="002A4C39" w:rsidRPr="00C77F0D" w:rsidRDefault="002A4C39" w:rsidP="002A4C39">
      <w:pPr>
        <w:pStyle w:val="ListParagraph"/>
        <w:ind w:left="2520"/>
        <w:rPr>
          <w:rFonts w:asciiTheme="majorHAnsi" w:hAnsiTheme="majorHAnsi" w:cstheme="minorHAnsi"/>
        </w:rPr>
      </w:pPr>
    </w:p>
    <w:p w:rsidR="00A87E80" w:rsidRDefault="00122A9B"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Jessica Butcher, retroactive to November 28, 2018.</w:t>
      </w:r>
    </w:p>
    <w:p w:rsidR="005A557B" w:rsidRDefault="005A557B"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Joe Dowling, retroactive to November 26, 2018.  </w:t>
      </w:r>
    </w:p>
    <w:p w:rsidR="002F01E5" w:rsidRPr="00D94DF2" w:rsidRDefault="002F01E5"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Kate Fitzgerald</w:t>
      </w:r>
    </w:p>
    <w:p w:rsidR="008C0633" w:rsidRDefault="008C0633" w:rsidP="008C0633">
      <w:pPr>
        <w:pStyle w:val="ListParagraph"/>
        <w:widowControl/>
        <w:ind w:left="3240" w:firstLine="0"/>
        <w:contextualSpacing/>
        <w:rPr>
          <w:rFonts w:asciiTheme="majorHAnsi" w:hAnsiTheme="majorHAnsi" w:cstheme="minorHAnsi"/>
        </w:rPr>
      </w:pPr>
    </w:p>
    <w:p w:rsidR="00413B7B" w:rsidRPr="0039399F" w:rsidRDefault="008B6C8E" w:rsidP="00413B7B">
      <w:pPr>
        <w:ind w:left="2160"/>
        <w:rPr>
          <w:rFonts w:asciiTheme="majorHAnsi" w:hAnsiTheme="majorHAnsi" w:cstheme="minorHAnsi"/>
          <w:b/>
        </w:rPr>
      </w:pPr>
      <w:r>
        <w:rPr>
          <w:rFonts w:asciiTheme="majorHAnsi" w:hAnsiTheme="majorHAnsi" w:cstheme="minorHAnsi"/>
          <w:b/>
        </w:rPr>
        <w:t>5</w:t>
      </w:r>
      <w:r w:rsidR="00413B7B">
        <w:rPr>
          <w:rFonts w:asciiTheme="majorHAnsi" w:hAnsiTheme="majorHAnsi" w:cstheme="minorHAnsi"/>
          <w:b/>
        </w:rPr>
        <w:t xml:space="preserve">.   </w:t>
      </w:r>
      <w:r w:rsidR="00785B91">
        <w:rPr>
          <w:rFonts w:asciiTheme="majorHAnsi" w:hAnsiTheme="majorHAnsi" w:cstheme="minorHAnsi"/>
          <w:b/>
        </w:rPr>
        <w:t>Classified Contracts for the 2018-2019 School Year</w:t>
      </w:r>
    </w:p>
    <w:p w:rsidR="00413B7B" w:rsidRDefault="00413B7B" w:rsidP="00413B7B">
      <w:pPr>
        <w:pStyle w:val="ListParagraph"/>
        <w:ind w:left="2520"/>
        <w:rPr>
          <w:rFonts w:asciiTheme="majorHAnsi" w:hAnsiTheme="majorHAnsi" w:cstheme="minorHAnsi"/>
        </w:rPr>
      </w:pPr>
    </w:p>
    <w:p w:rsidR="00413B7B" w:rsidRDefault="00413B7B" w:rsidP="00413B7B">
      <w:pPr>
        <w:pStyle w:val="ListParagraph"/>
        <w:ind w:left="2520"/>
        <w:rPr>
          <w:rFonts w:asciiTheme="majorHAnsi" w:hAnsiTheme="majorHAnsi" w:cstheme="minorHAnsi"/>
          <w:i/>
        </w:rPr>
      </w:pPr>
      <w:r>
        <w:rPr>
          <w:rFonts w:asciiTheme="majorHAnsi" w:hAnsiTheme="majorHAnsi" w:cstheme="minorHAnsi"/>
          <w:i/>
        </w:rPr>
        <w:tab/>
        <w:t>Superintendent recommends employment of the</w:t>
      </w:r>
      <w:r w:rsidR="00785B91">
        <w:rPr>
          <w:rFonts w:asciiTheme="majorHAnsi" w:hAnsiTheme="majorHAnsi" w:cstheme="minorHAnsi"/>
          <w:i/>
        </w:rPr>
        <w:t xml:space="preserve"> following classified staff</w:t>
      </w:r>
      <w:r>
        <w:rPr>
          <w:rFonts w:asciiTheme="majorHAnsi" w:hAnsiTheme="majorHAnsi" w:cstheme="minorHAnsi"/>
          <w:i/>
        </w:rPr>
        <w:t xml:space="preserve"> contract(s) pending verification of all licensure requirements and BCII/FBI </w:t>
      </w:r>
      <w:r>
        <w:rPr>
          <w:rFonts w:asciiTheme="majorHAnsi" w:hAnsiTheme="majorHAnsi" w:cstheme="minorHAnsi"/>
          <w:i/>
        </w:rPr>
        <w:lastRenderedPageBreak/>
        <w:t xml:space="preserve">criminal records checks.  </w:t>
      </w:r>
    </w:p>
    <w:p w:rsidR="00413B7B" w:rsidRDefault="00413B7B" w:rsidP="00413B7B">
      <w:pPr>
        <w:pStyle w:val="ListParagraph"/>
        <w:ind w:left="2520"/>
        <w:rPr>
          <w:rFonts w:asciiTheme="majorHAnsi" w:hAnsiTheme="majorHAnsi" w:cstheme="minorHAnsi"/>
          <w:i/>
        </w:rPr>
      </w:pPr>
    </w:p>
    <w:p w:rsidR="00673CA9" w:rsidRPr="00C443FB" w:rsidRDefault="00785B91" w:rsidP="006A2BF4">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 xml:space="preserve">Karen </w:t>
      </w:r>
      <w:proofErr w:type="spellStart"/>
      <w:r>
        <w:rPr>
          <w:rFonts w:asciiTheme="majorHAnsi" w:hAnsiTheme="majorHAnsi" w:cstheme="minorHAnsi"/>
        </w:rPr>
        <w:t>Gasaway</w:t>
      </w:r>
      <w:proofErr w:type="spellEnd"/>
      <w:r>
        <w:rPr>
          <w:rFonts w:asciiTheme="majorHAnsi" w:hAnsiTheme="majorHAnsi" w:cstheme="minorHAnsi"/>
        </w:rPr>
        <w:t xml:space="preserve">, GHS Educational Aide, effective December 3, 2018 for the remainder of the 2018-2019 school year.  </w:t>
      </w:r>
    </w:p>
    <w:p w:rsidR="00C443FB" w:rsidRPr="0072083E" w:rsidRDefault="00C443FB" w:rsidP="00C443FB">
      <w:pPr>
        <w:pStyle w:val="ListParagraph"/>
        <w:widowControl/>
        <w:ind w:left="3240" w:firstLine="0"/>
        <w:contextualSpacing/>
        <w:rPr>
          <w:rFonts w:asciiTheme="majorHAnsi" w:hAnsiTheme="majorHAnsi" w:cstheme="minorHAnsi"/>
          <w:b/>
        </w:rPr>
      </w:pPr>
    </w:p>
    <w:p w:rsidR="00C443FB" w:rsidRPr="0039399F" w:rsidRDefault="008B6C8E" w:rsidP="00C443FB">
      <w:pPr>
        <w:ind w:left="2160"/>
        <w:rPr>
          <w:rFonts w:asciiTheme="majorHAnsi" w:hAnsiTheme="majorHAnsi" w:cstheme="minorHAnsi"/>
          <w:b/>
        </w:rPr>
      </w:pPr>
      <w:r>
        <w:rPr>
          <w:rFonts w:asciiTheme="majorHAnsi" w:hAnsiTheme="majorHAnsi" w:cstheme="minorHAnsi"/>
          <w:b/>
        </w:rPr>
        <w:t>6</w:t>
      </w:r>
      <w:r w:rsidR="00C443FB">
        <w:rPr>
          <w:rFonts w:asciiTheme="majorHAnsi" w:hAnsiTheme="majorHAnsi" w:cstheme="minorHAnsi"/>
          <w:b/>
        </w:rPr>
        <w:t>.   National Board Certified Teacher Stipend for the 2018-2019 School Year</w:t>
      </w:r>
    </w:p>
    <w:p w:rsidR="00C443FB" w:rsidRDefault="00C443FB" w:rsidP="00C443FB">
      <w:pPr>
        <w:pStyle w:val="ListParagraph"/>
        <w:ind w:left="2520"/>
        <w:rPr>
          <w:rFonts w:asciiTheme="majorHAnsi" w:hAnsiTheme="majorHAnsi" w:cstheme="minorHAnsi"/>
        </w:rPr>
      </w:pPr>
    </w:p>
    <w:p w:rsidR="00C443FB" w:rsidRDefault="00C443FB" w:rsidP="00C443FB">
      <w:pPr>
        <w:pStyle w:val="ListParagraph"/>
        <w:ind w:left="2520"/>
        <w:rPr>
          <w:rFonts w:asciiTheme="majorHAnsi" w:hAnsiTheme="majorHAnsi" w:cstheme="minorHAnsi"/>
          <w:i/>
        </w:rPr>
      </w:pPr>
      <w:r>
        <w:rPr>
          <w:rFonts w:asciiTheme="majorHAnsi" w:hAnsiTheme="majorHAnsi" w:cstheme="minorHAnsi"/>
          <w:i/>
        </w:rPr>
        <w:tab/>
        <w:t>Superintendent submits:</w:t>
      </w:r>
    </w:p>
    <w:p w:rsidR="00C443FB" w:rsidRDefault="00C443FB" w:rsidP="00C443FB">
      <w:pPr>
        <w:pStyle w:val="ListParagraph"/>
        <w:ind w:left="2520"/>
        <w:rPr>
          <w:rFonts w:asciiTheme="majorHAnsi" w:hAnsiTheme="majorHAnsi" w:cstheme="minorHAnsi"/>
          <w:i/>
        </w:rPr>
      </w:pPr>
    </w:p>
    <w:p w:rsidR="00C443FB" w:rsidRPr="0072083E" w:rsidRDefault="00C443FB" w:rsidP="00C443FB">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Mike Bait</w:t>
      </w:r>
    </w:p>
    <w:p w:rsidR="00413B7B" w:rsidRPr="00BA2CFC" w:rsidRDefault="00413B7B" w:rsidP="006C210B">
      <w:pPr>
        <w:pStyle w:val="ListParagraph"/>
        <w:widowControl/>
        <w:ind w:left="3240" w:firstLine="0"/>
        <w:contextualSpacing/>
        <w:rPr>
          <w:rFonts w:asciiTheme="majorHAnsi" w:hAnsiTheme="majorHAnsi" w:cstheme="minorHAnsi"/>
        </w:rPr>
      </w:pPr>
    </w:p>
    <w:p w:rsidR="00BA2CFC" w:rsidRPr="003C0AA8" w:rsidRDefault="008B6C8E" w:rsidP="00BA2CFC">
      <w:pPr>
        <w:ind w:left="2160"/>
        <w:rPr>
          <w:rFonts w:asciiTheme="majorHAnsi" w:hAnsiTheme="majorHAnsi" w:cstheme="minorHAnsi"/>
          <w:b/>
        </w:rPr>
      </w:pPr>
      <w:r>
        <w:rPr>
          <w:rFonts w:asciiTheme="majorHAnsi" w:hAnsiTheme="majorHAnsi" w:cstheme="minorHAnsi"/>
          <w:b/>
        </w:rPr>
        <w:t>7</w:t>
      </w:r>
      <w:r w:rsidR="00413B7B">
        <w:rPr>
          <w:rFonts w:asciiTheme="majorHAnsi" w:hAnsiTheme="majorHAnsi" w:cstheme="minorHAnsi"/>
          <w:b/>
        </w:rPr>
        <w:t xml:space="preserve">. </w:t>
      </w:r>
      <w:r w:rsidR="006A2BF4">
        <w:rPr>
          <w:rFonts w:asciiTheme="majorHAnsi" w:hAnsiTheme="majorHAnsi" w:cstheme="minorHAnsi"/>
          <w:b/>
        </w:rPr>
        <w:t xml:space="preserve">  </w:t>
      </w:r>
      <w:r w:rsidR="00091AF5">
        <w:rPr>
          <w:rFonts w:asciiTheme="majorHAnsi" w:hAnsiTheme="majorHAnsi" w:cstheme="minorHAnsi"/>
          <w:b/>
        </w:rPr>
        <w:t>Leaves of Absence</w:t>
      </w:r>
    </w:p>
    <w:p w:rsidR="00BA2CFC" w:rsidRDefault="00BA2CFC" w:rsidP="00BA2CFC">
      <w:pPr>
        <w:pStyle w:val="ListParagraph"/>
        <w:ind w:left="2520"/>
        <w:rPr>
          <w:rFonts w:asciiTheme="majorHAnsi" w:hAnsiTheme="majorHAnsi" w:cstheme="minorHAnsi"/>
        </w:rPr>
      </w:pPr>
    </w:p>
    <w:p w:rsidR="00BA2CFC" w:rsidRDefault="00BA2CFC" w:rsidP="00BA2CFC">
      <w:pPr>
        <w:ind w:left="2520"/>
        <w:rPr>
          <w:rFonts w:asciiTheme="majorHAnsi" w:hAnsiTheme="majorHAnsi" w:cstheme="minorHAnsi"/>
          <w:i/>
        </w:rPr>
      </w:pPr>
      <w:r>
        <w:rPr>
          <w:rFonts w:asciiTheme="majorHAnsi" w:hAnsiTheme="majorHAnsi" w:cstheme="minorHAnsi"/>
          <w:i/>
        </w:rPr>
        <w:t xml:space="preserve">Superintendent </w:t>
      </w:r>
      <w:r w:rsidR="00091AF5">
        <w:rPr>
          <w:rFonts w:asciiTheme="majorHAnsi" w:hAnsiTheme="majorHAnsi" w:cstheme="minorHAnsi"/>
          <w:i/>
        </w:rPr>
        <w:t>submits:</w:t>
      </w:r>
    </w:p>
    <w:p w:rsidR="00BA2CFC" w:rsidRDefault="00BA2CFC" w:rsidP="00BA2CFC">
      <w:pPr>
        <w:ind w:left="2520"/>
        <w:rPr>
          <w:rFonts w:asciiTheme="majorHAnsi" w:hAnsiTheme="majorHAnsi" w:cstheme="minorHAnsi"/>
          <w:i/>
        </w:rPr>
      </w:pPr>
    </w:p>
    <w:p w:rsidR="00BA2CFC" w:rsidRDefault="00354A82" w:rsidP="00BA2CFC">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Nancy Rapp, GIS Fifth Grade Teacher, an intermittent leave of absence beginning November 12, 2018 through November 11, 2019.  </w:t>
      </w:r>
    </w:p>
    <w:p w:rsidR="00122A9B" w:rsidRDefault="00122A9B" w:rsidP="00BA2CFC">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Renee </w:t>
      </w:r>
      <w:proofErr w:type="spellStart"/>
      <w:r>
        <w:rPr>
          <w:rFonts w:asciiTheme="majorHAnsi" w:hAnsiTheme="majorHAnsi" w:cstheme="minorHAnsi"/>
          <w:color w:val="000000" w:themeColor="text1"/>
        </w:rPr>
        <w:t>Runyan</w:t>
      </w:r>
      <w:proofErr w:type="spellEnd"/>
      <w:r>
        <w:rPr>
          <w:rFonts w:asciiTheme="majorHAnsi" w:hAnsiTheme="majorHAnsi" w:cstheme="minorHAnsi"/>
          <w:color w:val="000000" w:themeColor="text1"/>
        </w:rPr>
        <w:t xml:space="preserve">, GHS Mathematics Teacher, an unpaid day February 14, 2019.  </w:t>
      </w:r>
    </w:p>
    <w:p w:rsidR="00122A9B" w:rsidRDefault="00122A9B" w:rsidP="00BA2CFC">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Andrea </w:t>
      </w:r>
      <w:proofErr w:type="spellStart"/>
      <w:r>
        <w:rPr>
          <w:rFonts w:asciiTheme="majorHAnsi" w:hAnsiTheme="majorHAnsi" w:cstheme="minorHAnsi"/>
          <w:color w:val="000000" w:themeColor="text1"/>
        </w:rPr>
        <w:t>Imhoff</w:t>
      </w:r>
      <w:proofErr w:type="spellEnd"/>
      <w:r>
        <w:rPr>
          <w:rFonts w:asciiTheme="majorHAnsi" w:hAnsiTheme="majorHAnsi" w:cstheme="minorHAnsi"/>
          <w:color w:val="000000" w:themeColor="text1"/>
        </w:rPr>
        <w:t xml:space="preserve">, GIS Intervention Specialist, an unpaid day April 1, 2019.  </w:t>
      </w:r>
    </w:p>
    <w:p w:rsidR="00075C89" w:rsidRPr="00BA2CFC" w:rsidRDefault="00075C89" w:rsidP="00BA2CFC">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Thomas Miller, Bus Driver, an unpaid day January 3, 2019.  </w:t>
      </w:r>
    </w:p>
    <w:p w:rsidR="00673CA9" w:rsidRPr="004D50FA" w:rsidRDefault="00673CA9" w:rsidP="00453E3D">
      <w:pPr>
        <w:pStyle w:val="ListParagraph"/>
        <w:widowControl/>
        <w:ind w:left="3240" w:firstLine="0"/>
        <w:contextualSpacing/>
        <w:rPr>
          <w:rFonts w:asciiTheme="majorHAnsi" w:hAnsiTheme="majorHAnsi" w:cstheme="minorHAnsi"/>
          <w:b/>
        </w:rPr>
      </w:pPr>
      <w:r w:rsidRPr="00057769">
        <w:rPr>
          <w:rFonts w:asciiTheme="majorHAnsi" w:hAnsiTheme="majorHAnsi" w:cstheme="minorHAnsi"/>
        </w:rPr>
        <w:t xml:space="preserve">    </w:t>
      </w:r>
    </w:p>
    <w:p w:rsidR="00673CA9" w:rsidRDefault="00673CA9" w:rsidP="00673CA9">
      <w:pPr>
        <w:ind w:firstLine="720"/>
        <w:rPr>
          <w:rFonts w:asciiTheme="majorHAnsi" w:hAnsiTheme="majorHAnsi" w:cstheme="minorHAnsi"/>
        </w:rPr>
      </w:pPr>
      <w:r>
        <w:rPr>
          <w:rFonts w:asciiTheme="majorHAnsi" w:hAnsiTheme="majorHAnsi" w:cstheme="minorHAnsi"/>
        </w:rPr>
        <w:tab/>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w:t>
      </w:r>
      <w:proofErr w:type="spellStart"/>
      <w:proofErr w:type="gramStart"/>
      <w:r>
        <w:rPr>
          <w:rFonts w:asciiTheme="majorHAnsi" w:hAnsiTheme="majorHAnsi" w:cstheme="minorHAnsi"/>
        </w:rPr>
        <w:t>Ms.Deeds</w:t>
      </w:r>
      <w:proofErr w:type="spellEnd"/>
      <w:proofErr w:type="gramEnd"/>
      <w:r>
        <w:rPr>
          <w:rFonts w:asciiTheme="majorHAnsi" w:hAnsiTheme="majorHAnsi" w:cstheme="minorHAnsi"/>
        </w:rPr>
        <w:t xml:space="preserve">______ Mr. Wolf ______ </w:t>
      </w:r>
    </w:p>
    <w:p w:rsidR="00673CA9" w:rsidRPr="00710594" w:rsidRDefault="00673CA9" w:rsidP="00673CA9">
      <w:pPr>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673CA9" w:rsidRPr="00081E93" w:rsidRDefault="00673CA9" w:rsidP="00673CA9">
      <w:pPr>
        <w:rPr>
          <w:rFonts w:asciiTheme="majorHAnsi" w:hAnsiTheme="majorHAnsi" w:cstheme="minorHAnsi"/>
          <w:b/>
          <w:u w:val="single"/>
        </w:rPr>
      </w:pPr>
      <w:r w:rsidRPr="00710594">
        <w:rPr>
          <w:rFonts w:asciiTheme="majorHAnsi" w:hAnsiTheme="majorHAnsi" w:cstheme="minorHAnsi"/>
          <w:b/>
          <w:u w:val="single"/>
        </w:rPr>
        <w:t>End of Consent Agenda______________________________________________________________________________________</w:t>
      </w:r>
    </w:p>
    <w:p w:rsidR="00673CA9" w:rsidRDefault="00673CA9" w:rsidP="00673CA9">
      <w:pPr>
        <w:rPr>
          <w:rFonts w:asciiTheme="majorHAnsi" w:hAnsiTheme="majorHAnsi" w:cstheme="minorHAnsi"/>
          <w:b/>
        </w:rPr>
      </w:pPr>
    </w:p>
    <w:p w:rsidR="00673CA9" w:rsidRPr="00710594" w:rsidRDefault="0088034D" w:rsidP="00673CA9">
      <w:pPr>
        <w:rPr>
          <w:rFonts w:asciiTheme="majorHAnsi" w:hAnsiTheme="majorHAnsi" w:cstheme="minorHAnsi"/>
          <w:b/>
        </w:rPr>
      </w:pPr>
      <w:r>
        <w:rPr>
          <w:rFonts w:asciiTheme="majorHAnsi" w:hAnsiTheme="majorHAnsi" w:cstheme="minorHAnsi"/>
          <w:b/>
        </w:rPr>
        <w:t>12</w:t>
      </w:r>
      <w:r w:rsidR="00673CA9" w:rsidRPr="00710594">
        <w:rPr>
          <w:rFonts w:asciiTheme="majorHAnsi" w:hAnsiTheme="majorHAnsi" w:cstheme="minorHAnsi"/>
          <w:b/>
        </w:rPr>
        <w:t>.</w:t>
      </w:r>
      <w:r w:rsidR="00673CA9" w:rsidRPr="00710594">
        <w:rPr>
          <w:rFonts w:asciiTheme="majorHAnsi" w:hAnsiTheme="majorHAnsi" w:cstheme="minorHAnsi"/>
          <w:b/>
        </w:rPr>
        <w:tab/>
        <w:t>Finances</w:t>
      </w:r>
    </w:p>
    <w:p w:rsidR="00673CA9" w:rsidRPr="00710594" w:rsidRDefault="00673CA9" w:rsidP="00673CA9">
      <w:pPr>
        <w:rPr>
          <w:rFonts w:asciiTheme="majorHAnsi" w:hAnsiTheme="majorHAnsi" w:cstheme="minorHAnsi"/>
          <w:b/>
        </w:rPr>
      </w:pPr>
    </w:p>
    <w:p w:rsidR="00673CA9" w:rsidRPr="00710594" w:rsidRDefault="00673CA9" w:rsidP="00673CA9">
      <w:pPr>
        <w:rPr>
          <w:rFonts w:asciiTheme="majorHAnsi" w:hAnsiTheme="majorHAnsi" w:cstheme="minorHAnsi"/>
          <w:b/>
        </w:rPr>
      </w:pPr>
      <w:r w:rsidRPr="00710594">
        <w:rPr>
          <w:rFonts w:asciiTheme="majorHAnsi" w:hAnsiTheme="majorHAnsi" w:cstheme="minorHAnsi"/>
          <w:b/>
        </w:rPr>
        <w:t>1</w:t>
      </w:r>
      <w:r w:rsidR="0088034D">
        <w:rPr>
          <w:rFonts w:asciiTheme="majorHAnsi" w:hAnsiTheme="majorHAnsi" w:cstheme="minorHAnsi"/>
          <w:b/>
        </w:rPr>
        <w:t>2</w:t>
      </w:r>
      <w:r>
        <w:rPr>
          <w:rFonts w:asciiTheme="majorHAnsi" w:hAnsiTheme="majorHAnsi" w:cstheme="minorHAnsi"/>
          <w:b/>
        </w:rPr>
        <w:t>.01</w:t>
      </w:r>
      <w:r w:rsidRPr="00710594">
        <w:rPr>
          <w:rFonts w:asciiTheme="majorHAnsi" w:hAnsiTheme="majorHAnsi" w:cstheme="minorHAnsi"/>
          <w:b/>
        </w:rPr>
        <w:tab/>
        <w:t>Financial Statements</w:t>
      </w:r>
    </w:p>
    <w:p w:rsidR="00673CA9" w:rsidRPr="00710594" w:rsidRDefault="00673CA9" w:rsidP="00673CA9">
      <w:pPr>
        <w:tabs>
          <w:tab w:val="left" w:pos="1440"/>
          <w:tab w:val="left" w:pos="2070"/>
        </w:tabs>
        <w:rPr>
          <w:rFonts w:asciiTheme="majorHAnsi" w:hAnsiTheme="majorHAnsi" w:cstheme="minorHAnsi"/>
          <w:b/>
        </w:rPr>
      </w:pPr>
    </w:p>
    <w:p w:rsidR="00673CA9" w:rsidRPr="00710594" w:rsidRDefault="00673CA9" w:rsidP="00673CA9">
      <w:pPr>
        <w:tabs>
          <w:tab w:val="left" w:pos="2880"/>
          <w:tab w:val="left" w:pos="4320"/>
        </w:tabs>
        <w:ind w:left="4320" w:hanging="4320"/>
        <w:rPr>
          <w:rFonts w:asciiTheme="majorHAnsi" w:hAnsiTheme="majorHAnsi" w:cstheme="minorHAnsi"/>
          <w:i/>
        </w:rPr>
      </w:pPr>
      <w:r w:rsidRPr="00710594">
        <w:rPr>
          <w:rFonts w:asciiTheme="majorHAnsi" w:hAnsiTheme="majorHAnsi" w:cstheme="minorHAnsi"/>
          <w:b/>
        </w:rPr>
        <w:tab/>
      </w:r>
      <w:r w:rsidRPr="00710594">
        <w:rPr>
          <w:rFonts w:asciiTheme="majorHAnsi" w:hAnsiTheme="majorHAnsi" w:cstheme="minorHAnsi"/>
          <w:i/>
        </w:rPr>
        <w:t>Treasurer recommends:</w:t>
      </w:r>
    </w:p>
    <w:p w:rsidR="00673CA9" w:rsidRPr="00710594" w:rsidRDefault="00673CA9" w:rsidP="00673CA9">
      <w:pPr>
        <w:tabs>
          <w:tab w:val="left" w:pos="1440"/>
        </w:tabs>
        <w:rPr>
          <w:rFonts w:asciiTheme="majorHAnsi" w:hAnsiTheme="majorHAnsi" w:cstheme="minorHAnsi"/>
          <w:i/>
        </w:rPr>
      </w:pPr>
    </w:p>
    <w:p w:rsidR="00673CA9" w:rsidRPr="004E6890" w:rsidRDefault="00673CA9" w:rsidP="00673CA9">
      <w:pPr>
        <w:tabs>
          <w:tab w:val="left" w:pos="1440"/>
          <w:tab w:val="left" w:pos="2430"/>
          <w:tab w:val="left" w:pos="2880"/>
        </w:tabs>
        <w:rPr>
          <w:rFonts w:asciiTheme="majorHAnsi" w:hAnsiTheme="majorHAnsi" w:cstheme="minorHAnsi"/>
          <w:b/>
          <w:color w:val="FF0000"/>
        </w:rPr>
      </w:pPr>
      <w:r w:rsidRPr="00710594">
        <w:rPr>
          <w:rFonts w:asciiTheme="majorHAnsi" w:hAnsiTheme="majorHAnsi" w:cstheme="minorHAnsi"/>
          <w:i/>
        </w:rPr>
        <w:tab/>
      </w:r>
      <w:r w:rsidRPr="00710594">
        <w:rPr>
          <w:rFonts w:asciiTheme="majorHAnsi" w:hAnsiTheme="majorHAnsi" w:cstheme="minorHAnsi"/>
        </w:rPr>
        <w:t xml:space="preserve"> </w:t>
      </w:r>
      <w:r w:rsidRPr="00710594">
        <w:rPr>
          <w:rFonts w:asciiTheme="majorHAnsi" w:hAnsiTheme="majorHAnsi" w:cstheme="minorHAnsi"/>
          <w:u w:val="single"/>
        </w:rPr>
        <w:t>Motion:</w:t>
      </w:r>
      <w:r w:rsidRPr="00710594">
        <w:rPr>
          <w:rFonts w:asciiTheme="majorHAnsi" w:hAnsiTheme="majorHAnsi" w:cstheme="minorHAnsi"/>
        </w:rPr>
        <w:t xml:space="preserve">    </w:t>
      </w:r>
      <w:r>
        <w:rPr>
          <w:rFonts w:asciiTheme="majorHAnsi" w:hAnsiTheme="majorHAnsi" w:cstheme="minorHAnsi"/>
        </w:rPr>
        <w:tab/>
      </w:r>
      <w:r w:rsidRPr="00710594">
        <w:rPr>
          <w:rFonts w:asciiTheme="majorHAnsi" w:hAnsiTheme="majorHAnsi" w:cstheme="minorHAnsi"/>
        </w:rPr>
        <w:tab/>
      </w:r>
      <w:r w:rsidRPr="008620E8">
        <w:rPr>
          <w:rFonts w:asciiTheme="majorHAnsi" w:hAnsiTheme="majorHAnsi" w:cstheme="minorHAnsi"/>
        </w:rPr>
        <w:t xml:space="preserve">Approval of </w:t>
      </w:r>
      <w:r w:rsidR="009C3F61">
        <w:rPr>
          <w:rFonts w:asciiTheme="majorHAnsi" w:hAnsiTheme="majorHAnsi" w:cstheme="minorHAnsi"/>
        </w:rPr>
        <w:t>the November</w:t>
      </w:r>
      <w:r w:rsidR="007C64FB">
        <w:rPr>
          <w:rFonts w:asciiTheme="majorHAnsi" w:hAnsiTheme="majorHAnsi" w:cstheme="minorHAnsi"/>
        </w:rPr>
        <w:t xml:space="preserve">, </w:t>
      </w:r>
      <w:r>
        <w:rPr>
          <w:rFonts w:asciiTheme="majorHAnsi" w:hAnsiTheme="majorHAnsi" w:cstheme="minorHAnsi"/>
        </w:rPr>
        <w:t>2018</w:t>
      </w:r>
      <w:r w:rsidRPr="008620E8">
        <w:rPr>
          <w:rFonts w:asciiTheme="majorHAnsi" w:hAnsiTheme="majorHAnsi" w:cstheme="minorHAnsi"/>
        </w:rPr>
        <w:t xml:space="preserve"> financial report.  </w:t>
      </w:r>
      <w:r w:rsidRPr="00081E93">
        <w:rPr>
          <w:rFonts w:asciiTheme="majorHAnsi" w:hAnsiTheme="majorHAnsi" w:cstheme="minorHAnsi"/>
          <w:b/>
          <w:color w:val="C00000"/>
        </w:rPr>
        <w:t>(Attachment)</w:t>
      </w:r>
      <w:r w:rsidRPr="00710594">
        <w:rPr>
          <w:rFonts w:asciiTheme="majorHAnsi" w:hAnsiTheme="majorHAnsi" w:cstheme="minorHAnsi"/>
        </w:rPr>
        <w:tab/>
      </w:r>
    </w:p>
    <w:p w:rsidR="00673CA9" w:rsidRPr="004E6890" w:rsidRDefault="00673CA9" w:rsidP="00673CA9">
      <w:pPr>
        <w:rPr>
          <w:rFonts w:asciiTheme="majorHAnsi" w:hAnsiTheme="majorHAnsi" w:cstheme="minorHAnsi"/>
          <w:b/>
          <w:color w:val="FF0000"/>
        </w:rPr>
      </w:pPr>
    </w:p>
    <w:p w:rsidR="00673CA9" w:rsidRDefault="00673CA9" w:rsidP="00D24E8A">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CD68BB" w:rsidRDefault="00CD68BB" w:rsidP="00D24E8A">
      <w:pPr>
        <w:ind w:firstLine="720"/>
        <w:rPr>
          <w:rFonts w:asciiTheme="majorHAnsi" w:hAnsiTheme="majorHAnsi" w:cstheme="minorHAnsi"/>
        </w:rPr>
      </w:pPr>
    </w:p>
    <w:p w:rsidR="00CD68BB" w:rsidRDefault="00CD68BB" w:rsidP="00CD68BB">
      <w:pPr>
        <w:rPr>
          <w:rFonts w:asciiTheme="majorHAnsi" w:eastAsia="Times New Roman" w:hAnsiTheme="majorHAnsi" w:cstheme="minorHAnsi"/>
          <w:b/>
        </w:rPr>
      </w:pPr>
      <w:r>
        <w:rPr>
          <w:rFonts w:asciiTheme="majorHAnsi" w:hAnsiTheme="majorHAnsi" w:cstheme="minorHAnsi"/>
          <w:b/>
        </w:rPr>
        <w:t>12.02</w:t>
      </w:r>
      <w:r>
        <w:rPr>
          <w:rFonts w:asciiTheme="majorHAnsi" w:hAnsiTheme="majorHAnsi" w:cstheme="minorHAnsi"/>
          <w:b/>
        </w:rPr>
        <w:tab/>
        <w:t>Updated Appropriation Resolution for FY 19</w:t>
      </w:r>
    </w:p>
    <w:p w:rsidR="00CD68BB" w:rsidRDefault="00CD68BB" w:rsidP="00CD68BB">
      <w:pPr>
        <w:rPr>
          <w:rFonts w:asciiTheme="majorHAnsi" w:hAnsiTheme="majorHAnsi" w:cstheme="minorHAnsi"/>
          <w:b/>
        </w:rPr>
      </w:pPr>
    </w:p>
    <w:p w:rsidR="00CD68BB" w:rsidRDefault="00CD68BB" w:rsidP="00CD68BB">
      <w:pPr>
        <w:ind w:left="2880" w:hanging="1440"/>
        <w:rPr>
          <w:rFonts w:asciiTheme="majorHAnsi" w:hAnsiTheme="majorHAnsi" w:cstheme="minorHAnsi"/>
          <w:i/>
        </w:rPr>
      </w:pPr>
      <w:r>
        <w:rPr>
          <w:rFonts w:asciiTheme="majorHAnsi" w:hAnsiTheme="majorHAnsi" w:cstheme="minorHAnsi"/>
        </w:rPr>
        <w:tab/>
      </w:r>
      <w:r>
        <w:rPr>
          <w:rFonts w:asciiTheme="majorHAnsi" w:hAnsiTheme="majorHAnsi" w:cstheme="minorHAnsi"/>
          <w:i/>
        </w:rPr>
        <w:t>Treasurer recommends:</w:t>
      </w:r>
    </w:p>
    <w:p w:rsidR="00CD68BB" w:rsidRDefault="00CD68BB" w:rsidP="00CD68BB">
      <w:pPr>
        <w:ind w:left="2880" w:hanging="1440"/>
        <w:rPr>
          <w:rFonts w:asciiTheme="majorHAnsi" w:hAnsiTheme="majorHAnsi" w:cstheme="minorHAnsi"/>
          <w:i/>
        </w:rPr>
      </w:pPr>
    </w:p>
    <w:p w:rsidR="00CD68BB" w:rsidRDefault="00CD68BB" w:rsidP="00CD68BB">
      <w:pPr>
        <w:ind w:left="2880" w:hanging="1440"/>
        <w:rPr>
          <w:rFonts w:asciiTheme="majorHAnsi" w:hAnsiTheme="majorHAnsi" w:cstheme="minorHAnsi"/>
        </w:rPr>
      </w:pPr>
      <w:r>
        <w:rPr>
          <w:rFonts w:asciiTheme="majorHAnsi" w:hAnsiTheme="majorHAnsi" w:cstheme="minorHAnsi"/>
          <w:u w:val="single"/>
        </w:rPr>
        <w:t>Motion:</w:t>
      </w:r>
      <w:r>
        <w:rPr>
          <w:rFonts w:asciiTheme="majorHAnsi" w:hAnsiTheme="majorHAnsi" w:cstheme="minorHAnsi"/>
        </w:rPr>
        <w:tab/>
        <w:t xml:space="preserve">Approval of the updated appropriation resolution for FY 19.  </w:t>
      </w:r>
    </w:p>
    <w:p w:rsidR="00CD68BB" w:rsidRDefault="00CD68BB" w:rsidP="00CD68BB">
      <w:pPr>
        <w:ind w:left="2880" w:hanging="1440"/>
        <w:rPr>
          <w:rFonts w:asciiTheme="majorHAnsi" w:hAnsiTheme="majorHAnsi" w:cstheme="minorHAnsi"/>
          <w:b/>
          <w:color w:val="C00000"/>
        </w:rPr>
      </w:pPr>
    </w:p>
    <w:p w:rsidR="00CD68BB" w:rsidRDefault="00CD68BB" w:rsidP="00CD68BB">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DF3CD0" w:rsidRDefault="00DF3CD0" w:rsidP="00D24E8A">
      <w:pPr>
        <w:ind w:firstLine="720"/>
        <w:rPr>
          <w:rFonts w:asciiTheme="majorHAnsi" w:hAnsiTheme="majorHAnsi" w:cstheme="minorHAnsi"/>
        </w:rPr>
      </w:pPr>
    </w:p>
    <w:p w:rsidR="00673CA9" w:rsidRPr="00710594" w:rsidRDefault="006A2BF4" w:rsidP="00673CA9">
      <w:pPr>
        <w:rPr>
          <w:rFonts w:asciiTheme="majorHAnsi" w:hAnsiTheme="majorHAnsi" w:cstheme="minorHAnsi"/>
          <w:b/>
        </w:rPr>
      </w:pPr>
      <w:r>
        <w:rPr>
          <w:rFonts w:asciiTheme="majorHAnsi" w:hAnsiTheme="majorHAnsi" w:cstheme="minorHAnsi"/>
          <w:b/>
        </w:rPr>
        <w:t>13</w:t>
      </w:r>
      <w:r w:rsidR="00673CA9">
        <w:rPr>
          <w:rFonts w:asciiTheme="majorHAnsi" w:hAnsiTheme="majorHAnsi" w:cstheme="minorHAnsi"/>
          <w:b/>
        </w:rPr>
        <w:t>.</w:t>
      </w:r>
      <w:r w:rsidR="00673CA9">
        <w:rPr>
          <w:rFonts w:asciiTheme="majorHAnsi" w:hAnsiTheme="majorHAnsi" w:cstheme="minorHAnsi"/>
          <w:b/>
        </w:rPr>
        <w:tab/>
      </w:r>
      <w:r w:rsidR="00673CA9" w:rsidRPr="00710594">
        <w:rPr>
          <w:rFonts w:asciiTheme="majorHAnsi" w:hAnsiTheme="majorHAnsi" w:cstheme="minorHAnsi"/>
          <w:b/>
        </w:rPr>
        <w:t>Adjournment</w:t>
      </w:r>
    </w:p>
    <w:p w:rsidR="00673CA9" w:rsidRPr="00710594" w:rsidRDefault="00673CA9" w:rsidP="00673CA9">
      <w:pPr>
        <w:rPr>
          <w:rFonts w:asciiTheme="majorHAnsi" w:hAnsiTheme="majorHAnsi" w:cstheme="minorHAnsi"/>
          <w:b/>
        </w:rPr>
      </w:pPr>
    </w:p>
    <w:p w:rsidR="00673CA9" w:rsidRPr="00710594" w:rsidRDefault="00673CA9" w:rsidP="00673CA9">
      <w:pPr>
        <w:ind w:left="2880" w:hanging="1440"/>
        <w:rPr>
          <w:rFonts w:asciiTheme="majorHAnsi" w:hAnsiTheme="majorHAnsi" w:cstheme="minorHAnsi"/>
          <w:color w:val="C00000"/>
        </w:rPr>
      </w:pPr>
      <w:r w:rsidRPr="00710594">
        <w:rPr>
          <w:rFonts w:asciiTheme="majorHAnsi" w:hAnsiTheme="majorHAnsi" w:cstheme="minorHAnsi"/>
          <w:u w:val="single"/>
        </w:rPr>
        <w:t>Motion</w:t>
      </w:r>
      <w:r w:rsidRPr="00710594">
        <w:rPr>
          <w:rFonts w:asciiTheme="majorHAnsi" w:hAnsiTheme="majorHAnsi" w:cstheme="minorHAnsi"/>
        </w:rPr>
        <w:t>:</w:t>
      </w:r>
      <w:r w:rsidRPr="00710594">
        <w:rPr>
          <w:rFonts w:asciiTheme="majorHAnsi" w:hAnsiTheme="majorHAnsi" w:cstheme="minorHAnsi"/>
        </w:rPr>
        <w:tab/>
        <w:t>To adjourn.</w:t>
      </w:r>
    </w:p>
    <w:p w:rsidR="00673CA9" w:rsidRPr="00710594" w:rsidRDefault="00673CA9" w:rsidP="00673CA9">
      <w:pPr>
        <w:ind w:left="2880" w:hanging="1440"/>
        <w:rPr>
          <w:rFonts w:asciiTheme="majorHAnsi" w:hAnsiTheme="majorHAnsi" w:cstheme="minorHAnsi"/>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673CA9" w:rsidRDefault="00673CA9" w:rsidP="00673CA9">
      <w:pPr>
        <w:ind w:firstLine="720"/>
        <w:rPr>
          <w:rFonts w:asciiTheme="majorHAnsi" w:hAnsiTheme="majorHAnsi" w:cstheme="minorHAnsi"/>
        </w:rPr>
      </w:pPr>
    </w:p>
    <w:p w:rsidR="00991C06" w:rsidRDefault="00991C06" w:rsidP="00673CA9">
      <w:pPr>
        <w:ind w:firstLine="720"/>
        <w:rPr>
          <w:rFonts w:asciiTheme="majorHAnsi" w:hAnsiTheme="majorHAnsi" w:cstheme="minorHAnsi"/>
        </w:rPr>
      </w:pPr>
      <w:bookmarkStart w:id="0" w:name="_GoBack"/>
      <w:bookmarkEnd w:id="0"/>
    </w:p>
    <w:p w:rsidR="00991C06" w:rsidRDefault="00991C06" w:rsidP="00673CA9">
      <w:pPr>
        <w:ind w:firstLine="720"/>
        <w:rPr>
          <w:rFonts w:asciiTheme="majorHAnsi" w:hAnsiTheme="majorHAnsi" w:cstheme="minorHAnsi"/>
        </w:rPr>
      </w:pPr>
    </w:p>
    <w:p w:rsidR="00673CA9" w:rsidRDefault="00673CA9" w:rsidP="00673CA9">
      <w:pPr>
        <w:autoSpaceDE w:val="0"/>
        <w:autoSpaceDN w:val="0"/>
        <w:adjustRightInd w:val="0"/>
        <w:jc w:val="center"/>
        <w:rPr>
          <w:rFonts w:asciiTheme="majorHAnsi" w:hAnsiTheme="majorHAnsi" w:cs="Tahoma"/>
          <w:b/>
          <w:bCs/>
        </w:rPr>
      </w:pPr>
      <w:r>
        <w:rPr>
          <w:rFonts w:asciiTheme="majorHAnsi" w:hAnsiTheme="majorHAnsi" w:cs="Tahoma"/>
          <w:b/>
          <w:bCs/>
        </w:rPr>
        <w:t>Public Participation at Board Meetings</w:t>
      </w:r>
    </w:p>
    <w:p w:rsidR="00673CA9" w:rsidRPr="00BF1C0E" w:rsidRDefault="00673CA9" w:rsidP="00673CA9">
      <w:pPr>
        <w:autoSpaceDE w:val="0"/>
        <w:autoSpaceDN w:val="0"/>
        <w:adjustRightInd w:val="0"/>
        <w:jc w:val="center"/>
        <w:rPr>
          <w:rFonts w:asciiTheme="majorHAnsi" w:hAnsiTheme="majorHAnsi" w:cs="Tahoma"/>
          <w:b/>
          <w:bCs/>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673CA9" w:rsidRPr="00BF1C0E" w:rsidRDefault="00673CA9" w:rsidP="00673CA9">
      <w:pPr>
        <w:autoSpaceDE w:val="0"/>
        <w:autoSpaceDN w:val="0"/>
        <w:adjustRightInd w:val="0"/>
        <w:jc w:val="both"/>
        <w:rPr>
          <w:rFonts w:asciiTheme="majorHAnsi" w:hAnsiTheme="majorHAnsi" w:cs="Tahoma"/>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w:t>
      </w:r>
      <w:r w:rsidRPr="00BF1C0E">
        <w:rPr>
          <w:rFonts w:asciiTheme="majorHAnsi" w:hAnsiTheme="majorHAnsi" w:cs="Tahoma"/>
        </w:rPr>
        <w:tab/>
        <w:t>Public participation shall be permitted as indicated on the agenda.</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B.</w:t>
      </w:r>
      <w:r w:rsidRPr="00BF1C0E">
        <w:rPr>
          <w:rFonts w:asciiTheme="majorHAnsi" w:hAnsiTheme="majorHAnsi" w:cs="Tahoma"/>
        </w:rPr>
        <w:tab/>
        <w:t>Anyone having a legitimate interest in the actions of th</w:t>
      </w:r>
      <w:r>
        <w:rPr>
          <w:rFonts w:asciiTheme="majorHAnsi" w:hAnsiTheme="majorHAnsi" w:cs="Tahoma"/>
        </w:rPr>
        <w:t xml:space="preserve">e Board may participate during </w:t>
      </w:r>
      <w:r w:rsidRPr="00BF1C0E">
        <w:rPr>
          <w:rFonts w:asciiTheme="majorHAnsi" w:hAnsiTheme="majorHAnsi" w:cs="Tahoma"/>
        </w:rPr>
        <w:t>the public portion of a meeting.</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C.</w:t>
      </w:r>
      <w:r w:rsidRPr="00BF1C0E">
        <w:rPr>
          <w:rFonts w:asciiTheme="majorHAnsi" w:hAnsiTheme="majorHAnsi" w:cs="Tahoma"/>
        </w:rPr>
        <w:tab/>
        <w:t xml:space="preserve">Participants must be recognized by the presiding officer and will be requested to preface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their comments by an announcement of their name, address, and group affiliation, if and when appropriate.</w:t>
      </w:r>
    </w:p>
    <w:p w:rsidR="00673CA9" w:rsidRPr="00BF1C0E" w:rsidRDefault="00673CA9" w:rsidP="00673CA9">
      <w:pPr>
        <w:autoSpaceDE w:val="0"/>
        <w:autoSpaceDN w:val="0"/>
        <w:adjustRightInd w:val="0"/>
        <w:ind w:left="720" w:hanging="720"/>
        <w:jc w:val="both"/>
        <w:rPr>
          <w:rFonts w:asciiTheme="majorHAnsi" w:hAnsiTheme="majorHAnsi" w:cs="Tahoma"/>
          <w:color w:val="FF0000"/>
        </w:rPr>
      </w:pPr>
      <w:r w:rsidRPr="00BF1C0E">
        <w:rPr>
          <w:rFonts w:asciiTheme="majorHAnsi" w:hAnsiTheme="majorHAnsi" w:cs="Tahoma"/>
        </w:rPr>
        <w:t>D.</w:t>
      </w:r>
      <w:r w:rsidRPr="00BF1C0E">
        <w:rPr>
          <w:rFonts w:asciiTheme="majorHAnsi" w:hAnsiTheme="majorHAnsi" w:cs="Tahoma"/>
        </w:rPr>
        <w:tab/>
        <w:t xml:space="preserve">Each statement made by a participant shall be limited to approximately three (3) minutes duration.  </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E.</w:t>
      </w:r>
      <w:r w:rsidRPr="00BF1C0E">
        <w:rPr>
          <w:rFonts w:asciiTheme="majorHAnsi" w:hAnsiTheme="majorHAnsi" w:cs="Tahoma"/>
        </w:rPr>
        <w:tab/>
        <w:t xml:space="preserve">All statements shall be directed to the presiding officer; no person may address or </w:t>
      </w:r>
      <w:r w:rsidRPr="00BF1C0E">
        <w:rPr>
          <w:rFonts w:asciiTheme="majorHAnsi" w:hAnsiTheme="majorHAnsi" w:cs="Tahoma"/>
        </w:rPr>
        <w:tab/>
        <w:t>question Board members individually.</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F.</w:t>
      </w:r>
      <w:r w:rsidRPr="00BF1C0E">
        <w:rPr>
          <w:rFonts w:asciiTheme="majorHAnsi" w:hAnsiTheme="majorHAnsi" w:cs="Tahoma"/>
        </w:rPr>
        <w:tab/>
        <w:t xml:space="preserve">Tape or video recordings are permitted, providing the person operating the recorder has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673CA9"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G.</w:t>
      </w:r>
      <w:r w:rsidRPr="00BF1C0E">
        <w:rPr>
          <w:rFonts w:asciiTheme="majorHAnsi" w:hAnsiTheme="majorHAnsi" w:cs="Tahoma"/>
        </w:rPr>
        <w:tab/>
        <w:t xml:space="preserve">The presiding officer may 1) interrupt, warn, or terminate a participant’s statement when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H.</w:t>
      </w:r>
      <w:r w:rsidRPr="00BF1C0E">
        <w:rPr>
          <w:rFonts w:asciiTheme="majorHAnsi" w:hAnsiTheme="majorHAnsi" w:cs="Tahoma"/>
        </w:rPr>
        <w:tab/>
        <w:t xml:space="preserve">The portion of the meeting during which the participation of the public is invited shall be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limited to approximately thirty (30) minutes at the beginning of the meeting early in the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agenda.  </w:t>
      </w:r>
    </w:p>
    <w:p w:rsidR="00673CA9" w:rsidRPr="00BF1C0E" w:rsidRDefault="00673CA9" w:rsidP="00673CA9">
      <w:pPr>
        <w:autoSpaceDE w:val="0"/>
        <w:autoSpaceDN w:val="0"/>
        <w:adjustRightInd w:val="0"/>
        <w:jc w:val="both"/>
        <w:rPr>
          <w:rFonts w:asciiTheme="majorHAnsi" w:hAnsiTheme="majorHAnsi" w:cs="Tahoma"/>
          <w:b/>
          <w:color w:val="FF0000"/>
        </w:rPr>
      </w:pPr>
      <w:r w:rsidRPr="00BF1C0E">
        <w:rPr>
          <w:rFonts w:asciiTheme="majorHAnsi" w:hAnsiTheme="majorHAnsi" w:cs="Tahoma"/>
        </w:rPr>
        <w:tab/>
      </w:r>
    </w:p>
    <w:p w:rsidR="00673CA9" w:rsidRDefault="00673CA9" w:rsidP="00673CA9">
      <w:pPr>
        <w:pStyle w:val="BodyText"/>
        <w:rPr>
          <w:rFonts w:ascii="Times New Roman"/>
          <w:sz w:val="20"/>
        </w:rPr>
      </w:pPr>
      <w:r w:rsidRPr="00BF1C0E">
        <w:rPr>
          <w:rFonts w:asciiTheme="majorHAnsi" w:hAnsiTheme="majorHAnsi" w:cs="Tahoma"/>
          <w:sz w:val="22"/>
          <w:szCs w:val="22"/>
        </w:rPr>
        <w:t xml:space="preserve">From Granville Exempted Village Schools </w:t>
      </w:r>
      <w:proofErr w:type="spellStart"/>
      <w:r w:rsidRPr="00BF1C0E">
        <w:rPr>
          <w:rFonts w:asciiTheme="majorHAnsi" w:hAnsiTheme="majorHAnsi" w:cs="Tahoma"/>
          <w:sz w:val="22"/>
          <w:szCs w:val="22"/>
        </w:rPr>
        <w:t>ByLaws</w:t>
      </w:r>
      <w:proofErr w:type="spellEnd"/>
      <w:r w:rsidRPr="00BF1C0E">
        <w:rPr>
          <w:rFonts w:asciiTheme="majorHAnsi" w:hAnsiTheme="majorHAnsi" w:cs="Tahoma"/>
          <w:sz w:val="22"/>
          <w:szCs w:val="22"/>
        </w:rPr>
        <w:t xml:space="preserve"> and Policies No. 0169.1</w:t>
      </w:r>
      <w:r w:rsidRPr="00BF1C0E">
        <w:rPr>
          <w:rFonts w:asciiTheme="majorHAnsi" w:hAnsiTheme="majorHAnsi" w:cs="Tahoma"/>
          <w:sz w:val="22"/>
          <w:szCs w:val="22"/>
        </w:rPr>
        <w:tab/>
      </w:r>
    </w:p>
    <w:sectPr w:rsidR="00673CA9" w:rsidSect="009366E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3C" w:rsidRDefault="00C7463C">
      <w:r>
        <w:separator/>
      </w:r>
    </w:p>
  </w:endnote>
  <w:endnote w:type="continuationSeparator" w:id="0">
    <w:p w:rsidR="00C7463C" w:rsidRDefault="00C7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BD" w:rsidRDefault="009716BD">
    <w:pPr>
      <w:pStyle w:val="Footer"/>
    </w:pPr>
  </w:p>
  <w:p w:rsidR="009716BD" w:rsidRPr="0000716B" w:rsidRDefault="001D56B2" w:rsidP="009716BD">
    <w:pPr>
      <w:pStyle w:val="Footer"/>
      <w:rPr>
        <w:rFonts w:asciiTheme="majorHAnsi" w:hAnsiTheme="majorHAnsi"/>
        <w:sz w:val="15"/>
        <w:szCs w:val="15"/>
      </w:rPr>
    </w:pPr>
    <w:r>
      <w:rPr>
        <w:rFonts w:asciiTheme="majorHAnsi" w:hAnsiTheme="majorHAnsi"/>
        <w:sz w:val="15"/>
        <w:szCs w:val="15"/>
      </w:rPr>
      <w:t xml:space="preserve">                                                                                                                 Mission:  Learning </w:t>
    </w:r>
    <w:r w:rsidR="007F3B23">
      <w:rPr>
        <w:rFonts w:asciiTheme="majorHAnsi" w:hAnsiTheme="majorHAnsi"/>
        <w:sz w:val="15"/>
        <w:szCs w:val="15"/>
      </w:rPr>
      <w:t>for</w:t>
    </w:r>
    <w:r>
      <w:rPr>
        <w:rFonts w:asciiTheme="majorHAnsi" w:hAnsiTheme="majorHAnsi"/>
        <w:sz w:val="15"/>
        <w:szCs w:val="15"/>
      </w:rPr>
      <w:t xml:space="preserve"> Life!</w:t>
    </w:r>
  </w:p>
  <w:p w:rsidR="009716BD" w:rsidRDefault="009716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3C" w:rsidRDefault="00C7463C">
      <w:r>
        <w:separator/>
      </w:r>
    </w:p>
  </w:footnote>
  <w:footnote w:type="continuationSeparator" w:id="0">
    <w:p w:rsidR="00C7463C" w:rsidRDefault="00C74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6"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E673B4"/>
    <w:multiLevelType w:val="multilevel"/>
    <w:tmpl w:val="730AC630"/>
    <w:lvl w:ilvl="0">
      <w:start w:val="10"/>
      <w:numFmt w:val="decimal"/>
      <w:lvlText w:val="%1"/>
      <w:lvlJc w:val="left"/>
      <w:pPr>
        <w:ind w:left="826" w:hanging="720"/>
        <w:jc w:val="left"/>
      </w:pPr>
      <w:rPr>
        <w:rFonts w:hint="default"/>
      </w:rPr>
    </w:lvl>
    <w:lvl w:ilvl="1">
      <w:start w:val="1"/>
      <w:numFmt w:val="decimal"/>
      <w:lvlText w:val="%1.%2"/>
      <w:lvlJc w:val="left"/>
      <w:pPr>
        <w:ind w:left="810" w:hanging="720"/>
        <w:jc w:val="left"/>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8" w15:restartNumberingAfterBreak="0">
    <w:nsid w:val="1E1E0FF2"/>
    <w:multiLevelType w:val="hybridMultilevel"/>
    <w:tmpl w:val="2F4CFE20"/>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0"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2"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3"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674CB4"/>
    <w:multiLevelType w:val="hybridMultilevel"/>
    <w:tmpl w:val="DDBC0F0E"/>
    <w:lvl w:ilvl="0" w:tplc="82F692A2">
      <w:numFmt w:val="bullet"/>
      <w:lvlText w:val="-"/>
      <w:lvlJc w:val="left"/>
      <w:pPr>
        <w:ind w:left="4020" w:hanging="360"/>
      </w:pPr>
      <w:rPr>
        <w:rFonts w:ascii="Cambria" w:eastAsia="Cambria" w:hAnsi="Cambria" w:cstheme="minorHAnsi" w:hint="default"/>
        <w:b w:val="0"/>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2"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2382AC9"/>
    <w:multiLevelType w:val="hybridMultilevel"/>
    <w:tmpl w:val="34DC22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abstractNum w:abstractNumId="26" w15:restartNumberingAfterBreak="0">
    <w:nsid w:val="7B233919"/>
    <w:multiLevelType w:val="multilevel"/>
    <w:tmpl w:val="89F4CB0C"/>
    <w:lvl w:ilvl="0">
      <w:start w:val="10"/>
      <w:numFmt w:val="decimal"/>
      <w:lvlText w:val="%1"/>
      <w:lvlJc w:val="left"/>
      <w:pPr>
        <w:ind w:left="600" w:hanging="600"/>
      </w:pPr>
      <w:rPr>
        <w:rFonts w:hint="default"/>
        <w:w w:val="102"/>
      </w:rPr>
    </w:lvl>
    <w:lvl w:ilvl="1">
      <w:start w:val="3"/>
      <w:numFmt w:val="decimalZero"/>
      <w:lvlText w:val="%1.%2"/>
      <w:lvlJc w:val="left"/>
      <w:pPr>
        <w:ind w:left="706" w:hanging="600"/>
      </w:pPr>
      <w:rPr>
        <w:rFonts w:hint="default"/>
        <w:w w:val="102"/>
      </w:rPr>
    </w:lvl>
    <w:lvl w:ilvl="2">
      <w:start w:val="1"/>
      <w:numFmt w:val="decimal"/>
      <w:lvlText w:val="%1.%2.%3"/>
      <w:lvlJc w:val="left"/>
      <w:pPr>
        <w:ind w:left="932" w:hanging="720"/>
      </w:pPr>
      <w:rPr>
        <w:rFonts w:hint="default"/>
        <w:w w:val="102"/>
      </w:rPr>
    </w:lvl>
    <w:lvl w:ilvl="3">
      <w:start w:val="1"/>
      <w:numFmt w:val="decimal"/>
      <w:lvlText w:val="%1.%2.%3.%4"/>
      <w:lvlJc w:val="left"/>
      <w:pPr>
        <w:ind w:left="1038" w:hanging="720"/>
      </w:pPr>
      <w:rPr>
        <w:rFonts w:hint="default"/>
        <w:w w:val="102"/>
      </w:rPr>
    </w:lvl>
    <w:lvl w:ilvl="4">
      <w:start w:val="1"/>
      <w:numFmt w:val="decimal"/>
      <w:lvlText w:val="%1.%2.%3.%4.%5"/>
      <w:lvlJc w:val="left"/>
      <w:pPr>
        <w:ind w:left="1504" w:hanging="1080"/>
      </w:pPr>
      <w:rPr>
        <w:rFonts w:hint="default"/>
        <w:w w:val="102"/>
      </w:rPr>
    </w:lvl>
    <w:lvl w:ilvl="5">
      <w:start w:val="1"/>
      <w:numFmt w:val="decimal"/>
      <w:lvlText w:val="%1.%2.%3.%4.%5.%6"/>
      <w:lvlJc w:val="left"/>
      <w:pPr>
        <w:ind w:left="1610" w:hanging="1080"/>
      </w:pPr>
      <w:rPr>
        <w:rFonts w:hint="default"/>
        <w:w w:val="102"/>
      </w:rPr>
    </w:lvl>
    <w:lvl w:ilvl="6">
      <w:start w:val="1"/>
      <w:numFmt w:val="decimal"/>
      <w:lvlText w:val="%1.%2.%3.%4.%5.%6.%7"/>
      <w:lvlJc w:val="left"/>
      <w:pPr>
        <w:ind w:left="2076" w:hanging="1440"/>
      </w:pPr>
      <w:rPr>
        <w:rFonts w:hint="default"/>
        <w:w w:val="102"/>
      </w:rPr>
    </w:lvl>
    <w:lvl w:ilvl="7">
      <w:start w:val="1"/>
      <w:numFmt w:val="decimal"/>
      <w:lvlText w:val="%1.%2.%3.%4.%5.%6.%7.%8"/>
      <w:lvlJc w:val="left"/>
      <w:pPr>
        <w:ind w:left="2542" w:hanging="1800"/>
      </w:pPr>
      <w:rPr>
        <w:rFonts w:hint="default"/>
        <w:w w:val="102"/>
      </w:rPr>
    </w:lvl>
    <w:lvl w:ilvl="8">
      <w:start w:val="1"/>
      <w:numFmt w:val="decimal"/>
      <w:lvlText w:val="%1.%2.%3.%4.%5.%6.%7.%8.%9"/>
      <w:lvlJc w:val="left"/>
      <w:pPr>
        <w:ind w:left="2648" w:hanging="1800"/>
      </w:pPr>
      <w:rPr>
        <w:rFonts w:hint="default"/>
        <w:w w:val="102"/>
      </w:rPr>
    </w:lvl>
  </w:abstractNum>
  <w:abstractNum w:abstractNumId="27" w15:restartNumberingAfterBreak="0">
    <w:nsid w:val="7ED15EC0"/>
    <w:multiLevelType w:val="hybridMultilevel"/>
    <w:tmpl w:val="AD12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5"/>
  </w:num>
  <w:num w:numId="4">
    <w:abstractNumId w:val="5"/>
  </w:num>
  <w:num w:numId="5">
    <w:abstractNumId w:val="12"/>
  </w:num>
  <w:num w:numId="6">
    <w:abstractNumId w:val="9"/>
  </w:num>
  <w:num w:numId="7">
    <w:abstractNumId w:val="16"/>
  </w:num>
  <w:num w:numId="8">
    <w:abstractNumId w:val="3"/>
  </w:num>
  <w:num w:numId="9">
    <w:abstractNumId w:val="2"/>
  </w:num>
  <w:num w:numId="10">
    <w:abstractNumId w:val="19"/>
  </w:num>
  <w:num w:numId="11">
    <w:abstractNumId w:val="15"/>
  </w:num>
  <w:num w:numId="12">
    <w:abstractNumId w:val="24"/>
  </w:num>
  <w:num w:numId="13">
    <w:abstractNumId w:val="6"/>
  </w:num>
  <w:num w:numId="14">
    <w:abstractNumId w:val="10"/>
  </w:num>
  <w:num w:numId="15">
    <w:abstractNumId w:val="20"/>
  </w:num>
  <w:num w:numId="16">
    <w:abstractNumId w:val="17"/>
  </w:num>
  <w:num w:numId="17">
    <w:abstractNumId w:val="13"/>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22"/>
  </w:num>
  <w:num w:numId="23">
    <w:abstractNumId w:val="27"/>
  </w:num>
  <w:num w:numId="24">
    <w:abstractNumId w:val="14"/>
  </w:num>
  <w:num w:numId="25">
    <w:abstractNumId w:val="4"/>
  </w:num>
  <w:num w:numId="26">
    <w:abstractNumId w:val="23"/>
  </w:num>
  <w:num w:numId="27">
    <w:abstractNumId w:val="21"/>
  </w:num>
  <w:num w:numId="28">
    <w:abstractNumId w:val="18"/>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4205"/>
    <w:rsid w:val="00016760"/>
    <w:rsid w:val="00020094"/>
    <w:rsid w:val="000218CA"/>
    <w:rsid w:val="00050278"/>
    <w:rsid w:val="0005355E"/>
    <w:rsid w:val="0007015F"/>
    <w:rsid w:val="00075C89"/>
    <w:rsid w:val="00082F79"/>
    <w:rsid w:val="000860DA"/>
    <w:rsid w:val="00086737"/>
    <w:rsid w:val="0009106E"/>
    <w:rsid w:val="00091324"/>
    <w:rsid w:val="00091AF5"/>
    <w:rsid w:val="00097DB8"/>
    <w:rsid w:val="000D122E"/>
    <w:rsid w:val="000E226E"/>
    <w:rsid w:val="000F3A53"/>
    <w:rsid w:val="001127A8"/>
    <w:rsid w:val="00122A9B"/>
    <w:rsid w:val="00160FD4"/>
    <w:rsid w:val="00180BAD"/>
    <w:rsid w:val="00180E1B"/>
    <w:rsid w:val="00183A6B"/>
    <w:rsid w:val="00196149"/>
    <w:rsid w:val="001A3EF7"/>
    <w:rsid w:val="001B6D91"/>
    <w:rsid w:val="001C2FEE"/>
    <w:rsid w:val="001C69A3"/>
    <w:rsid w:val="001D47C1"/>
    <w:rsid w:val="001D56B2"/>
    <w:rsid w:val="001F5F28"/>
    <w:rsid w:val="00202A6D"/>
    <w:rsid w:val="00205B68"/>
    <w:rsid w:val="00207E25"/>
    <w:rsid w:val="0021473F"/>
    <w:rsid w:val="00221E26"/>
    <w:rsid w:val="00226487"/>
    <w:rsid w:val="002403CD"/>
    <w:rsid w:val="00254A56"/>
    <w:rsid w:val="00257040"/>
    <w:rsid w:val="00257EBB"/>
    <w:rsid w:val="00261225"/>
    <w:rsid w:val="00272B35"/>
    <w:rsid w:val="00273691"/>
    <w:rsid w:val="00274797"/>
    <w:rsid w:val="00274D7B"/>
    <w:rsid w:val="0028342D"/>
    <w:rsid w:val="0029545C"/>
    <w:rsid w:val="002A4BCE"/>
    <w:rsid w:val="002A4C39"/>
    <w:rsid w:val="002A5085"/>
    <w:rsid w:val="002B7A78"/>
    <w:rsid w:val="002C2ADA"/>
    <w:rsid w:val="002C47F9"/>
    <w:rsid w:val="002D49D8"/>
    <w:rsid w:val="002F01E5"/>
    <w:rsid w:val="00321AFA"/>
    <w:rsid w:val="0032403B"/>
    <w:rsid w:val="00326B34"/>
    <w:rsid w:val="003272D3"/>
    <w:rsid w:val="00333999"/>
    <w:rsid w:val="0034219B"/>
    <w:rsid w:val="0034262B"/>
    <w:rsid w:val="00354A82"/>
    <w:rsid w:val="003611F3"/>
    <w:rsid w:val="00367310"/>
    <w:rsid w:val="003752C2"/>
    <w:rsid w:val="003767FA"/>
    <w:rsid w:val="003874C4"/>
    <w:rsid w:val="003A79A1"/>
    <w:rsid w:val="003C4B19"/>
    <w:rsid w:val="003D1BC1"/>
    <w:rsid w:val="00410A86"/>
    <w:rsid w:val="00413778"/>
    <w:rsid w:val="00413B69"/>
    <w:rsid w:val="00413B7B"/>
    <w:rsid w:val="00417A30"/>
    <w:rsid w:val="00422A40"/>
    <w:rsid w:val="00431591"/>
    <w:rsid w:val="00434ADC"/>
    <w:rsid w:val="00434BD2"/>
    <w:rsid w:val="00453E3D"/>
    <w:rsid w:val="00476818"/>
    <w:rsid w:val="00477DD1"/>
    <w:rsid w:val="00487283"/>
    <w:rsid w:val="00493699"/>
    <w:rsid w:val="0049428B"/>
    <w:rsid w:val="004A3FFF"/>
    <w:rsid w:val="004A74BB"/>
    <w:rsid w:val="004B4694"/>
    <w:rsid w:val="004C351E"/>
    <w:rsid w:val="004C706F"/>
    <w:rsid w:val="004F6956"/>
    <w:rsid w:val="004F772C"/>
    <w:rsid w:val="0051326D"/>
    <w:rsid w:val="00515707"/>
    <w:rsid w:val="00533BF7"/>
    <w:rsid w:val="005572CD"/>
    <w:rsid w:val="0056109A"/>
    <w:rsid w:val="0056246A"/>
    <w:rsid w:val="00582226"/>
    <w:rsid w:val="00583A43"/>
    <w:rsid w:val="005A557B"/>
    <w:rsid w:val="005D238C"/>
    <w:rsid w:val="005E09ED"/>
    <w:rsid w:val="005E4137"/>
    <w:rsid w:val="00607067"/>
    <w:rsid w:val="006327DC"/>
    <w:rsid w:val="00633005"/>
    <w:rsid w:val="00665B59"/>
    <w:rsid w:val="00673CA9"/>
    <w:rsid w:val="00674B19"/>
    <w:rsid w:val="006A2BF4"/>
    <w:rsid w:val="006B4CC8"/>
    <w:rsid w:val="006B79DB"/>
    <w:rsid w:val="006C210B"/>
    <w:rsid w:val="006D4042"/>
    <w:rsid w:val="006E2F50"/>
    <w:rsid w:val="006E4482"/>
    <w:rsid w:val="006F1B21"/>
    <w:rsid w:val="006F3996"/>
    <w:rsid w:val="007029CF"/>
    <w:rsid w:val="00736BDA"/>
    <w:rsid w:val="0077443E"/>
    <w:rsid w:val="00775A68"/>
    <w:rsid w:val="00784E6C"/>
    <w:rsid w:val="00785B91"/>
    <w:rsid w:val="00793CCC"/>
    <w:rsid w:val="007C5927"/>
    <w:rsid w:val="007C64FB"/>
    <w:rsid w:val="007C6CCB"/>
    <w:rsid w:val="007F3B23"/>
    <w:rsid w:val="007F7428"/>
    <w:rsid w:val="00816DDE"/>
    <w:rsid w:val="00827042"/>
    <w:rsid w:val="0083203D"/>
    <w:rsid w:val="00866665"/>
    <w:rsid w:val="00870553"/>
    <w:rsid w:val="0088034D"/>
    <w:rsid w:val="00883691"/>
    <w:rsid w:val="008A1633"/>
    <w:rsid w:val="008B6C8E"/>
    <w:rsid w:val="008C0633"/>
    <w:rsid w:val="008E5430"/>
    <w:rsid w:val="008F11A9"/>
    <w:rsid w:val="008F4611"/>
    <w:rsid w:val="00904F94"/>
    <w:rsid w:val="009323DB"/>
    <w:rsid w:val="009366E2"/>
    <w:rsid w:val="009464ED"/>
    <w:rsid w:val="009565F8"/>
    <w:rsid w:val="009716BD"/>
    <w:rsid w:val="0097582B"/>
    <w:rsid w:val="00991C06"/>
    <w:rsid w:val="009A2DB7"/>
    <w:rsid w:val="009A5E14"/>
    <w:rsid w:val="009C3F61"/>
    <w:rsid w:val="009D0A06"/>
    <w:rsid w:val="009D123B"/>
    <w:rsid w:val="009D5190"/>
    <w:rsid w:val="009D69D9"/>
    <w:rsid w:val="00A00D58"/>
    <w:rsid w:val="00A02A39"/>
    <w:rsid w:val="00A360DB"/>
    <w:rsid w:val="00A4522C"/>
    <w:rsid w:val="00A47B9D"/>
    <w:rsid w:val="00A64E3F"/>
    <w:rsid w:val="00A6502A"/>
    <w:rsid w:val="00A87E80"/>
    <w:rsid w:val="00AA736D"/>
    <w:rsid w:val="00AB085A"/>
    <w:rsid w:val="00AB7E6C"/>
    <w:rsid w:val="00AC7825"/>
    <w:rsid w:val="00AE20E1"/>
    <w:rsid w:val="00AF68A3"/>
    <w:rsid w:val="00AF6CA7"/>
    <w:rsid w:val="00B0145D"/>
    <w:rsid w:val="00B10CCE"/>
    <w:rsid w:val="00B12F49"/>
    <w:rsid w:val="00B26DD9"/>
    <w:rsid w:val="00B30A93"/>
    <w:rsid w:val="00B45799"/>
    <w:rsid w:val="00B643F3"/>
    <w:rsid w:val="00B704C1"/>
    <w:rsid w:val="00B75C97"/>
    <w:rsid w:val="00B84646"/>
    <w:rsid w:val="00BA2CFC"/>
    <w:rsid w:val="00BC3D1F"/>
    <w:rsid w:val="00BC5FC8"/>
    <w:rsid w:val="00BD2DF4"/>
    <w:rsid w:val="00BF4D6E"/>
    <w:rsid w:val="00C02921"/>
    <w:rsid w:val="00C11E88"/>
    <w:rsid w:val="00C24164"/>
    <w:rsid w:val="00C443FB"/>
    <w:rsid w:val="00C72000"/>
    <w:rsid w:val="00C7463C"/>
    <w:rsid w:val="00C834DF"/>
    <w:rsid w:val="00C85021"/>
    <w:rsid w:val="00C912DA"/>
    <w:rsid w:val="00C9401F"/>
    <w:rsid w:val="00CA4C9E"/>
    <w:rsid w:val="00CD68BB"/>
    <w:rsid w:val="00D00E0C"/>
    <w:rsid w:val="00D24E8A"/>
    <w:rsid w:val="00D42B9E"/>
    <w:rsid w:val="00D460E7"/>
    <w:rsid w:val="00D54DD7"/>
    <w:rsid w:val="00D64D68"/>
    <w:rsid w:val="00D71D91"/>
    <w:rsid w:val="00D75A9D"/>
    <w:rsid w:val="00D87794"/>
    <w:rsid w:val="00D94DF2"/>
    <w:rsid w:val="00DB0767"/>
    <w:rsid w:val="00DC2C45"/>
    <w:rsid w:val="00DD219F"/>
    <w:rsid w:val="00DE392A"/>
    <w:rsid w:val="00DF3CD0"/>
    <w:rsid w:val="00E055E4"/>
    <w:rsid w:val="00E075C6"/>
    <w:rsid w:val="00E10091"/>
    <w:rsid w:val="00E51E9E"/>
    <w:rsid w:val="00E55C9C"/>
    <w:rsid w:val="00E601C4"/>
    <w:rsid w:val="00E629A2"/>
    <w:rsid w:val="00E72F7E"/>
    <w:rsid w:val="00E82444"/>
    <w:rsid w:val="00ED000A"/>
    <w:rsid w:val="00EE3540"/>
    <w:rsid w:val="00EF18E0"/>
    <w:rsid w:val="00F0467F"/>
    <w:rsid w:val="00F17A6B"/>
    <w:rsid w:val="00F30B59"/>
    <w:rsid w:val="00F61275"/>
    <w:rsid w:val="00F63714"/>
    <w:rsid w:val="00F671F6"/>
    <w:rsid w:val="00F71DFE"/>
    <w:rsid w:val="00F95A13"/>
    <w:rsid w:val="00FA5A04"/>
    <w:rsid w:val="00FC5E74"/>
    <w:rsid w:val="00FD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7856"/>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link w:val="Heading1Char"/>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unhideWhenUsed/>
    <w:rsid w:val="009716BD"/>
    <w:pPr>
      <w:tabs>
        <w:tab w:val="center" w:pos="4680"/>
        <w:tab w:val="right" w:pos="9360"/>
      </w:tabs>
    </w:pPr>
  </w:style>
  <w:style w:type="character" w:customStyle="1" w:styleId="HeaderChar">
    <w:name w:val="Header Char"/>
    <w:basedOn w:val="DefaultParagraphFont"/>
    <w:link w:val="Header"/>
    <w:uiPriority w:val="99"/>
    <w:rsid w:val="009716BD"/>
    <w:rPr>
      <w:rFonts w:ascii="Cambria" w:eastAsia="Cambria" w:hAnsi="Cambria" w:cs="Cambria"/>
    </w:rPr>
  </w:style>
  <w:style w:type="paragraph" w:styleId="Footer">
    <w:name w:val="footer"/>
    <w:basedOn w:val="Normal"/>
    <w:link w:val="FooterChar"/>
    <w:uiPriority w:val="99"/>
    <w:unhideWhenUsed/>
    <w:rsid w:val="009716BD"/>
    <w:pPr>
      <w:tabs>
        <w:tab w:val="center" w:pos="4680"/>
        <w:tab w:val="right" w:pos="9360"/>
      </w:tabs>
    </w:pPr>
  </w:style>
  <w:style w:type="character" w:customStyle="1" w:styleId="FooterChar">
    <w:name w:val="Footer Char"/>
    <w:basedOn w:val="DefaultParagraphFont"/>
    <w:link w:val="Footer"/>
    <w:uiPriority w:val="99"/>
    <w:rsid w:val="009716BD"/>
    <w:rPr>
      <w:rFonts w:ascii="Cambria" w:eastAsia="Cambria" w:hAnsi="Cambria" w:cs="Cambria"/>
    </w:rPr>
  </w:style>
  <w:style w:type="character" w:customStyle="1" w:styleId="Heading1Char">
    <w:name w:val="Heading 1 Char"/>
    <w:basedOn w:val="DefaultParagraphFont"/>
    <w:link w:val="Heading1"/>
    <w:uiPriority w:val="1"/>
    <w:rsid w:val="00AA736D"/>
    <w:rPr>
      <w:rFonts w:ascii="Cambria" w:eastAsia="Cambria" w:hAnsi="Cambria" w:cs="Cambria"/>
      <w:b/>
      <w:bCs/>
      <w:sz w:val="21"/>
      <w:szCs w:val="21"/>
    </w:rPr>
  </w:style>
  <w:style w:type="character" w:customStyle="1" w:styleId="BodyTextChar">
    <w:name w:val="Body Text Char"/>
    <w:basedOn w:val="DefaultParagraphFont"/>
    <w:link w:val="BodyText"/>
    <w:uiPriority w:val="1"/>
    <w:rsid w:val="00AA736D"/>
    <w:rPr>
      <w:rFonts w:ascii="Cambria" w:eastAsia="Cambria" w:hAnsi="Cambria" w:cs="Cambr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881">
      <w:bodyDiv w:val="1"/>
      <w:marLeft w:val="0"/>
      <w:marRight w:val="0"/>
      <w:marTop w:val="0"/>
      <w:marBottom w:val="0"/>
      <w:divBdr>
        <w:top w:val="none" w:sz="0" w:space="0" w:color="auto"/>
        <w:left w:val="none" w:sz="0" w:space="0" w:color="auto"/>
        <w:bottom w:val="none" w:sz="0" w:space="0" w:color="auto"/>
        <w:right w:val="none" w:sz="0" w:space="0" w:color="auto"/>
      </w:divBdr>
    </w:div>
    <w:div w:id="711537119">
      <w:bodyDiv w:val="1"/>
      <w:marLeft w:val="0"/>
      <w:marRight w:val="0"/>
      <w:marTop w:val="0"/>
      <w:marBottom w:val="0"/>
      <w:divBdr>
        <w:top w:val="none" w:sz="0" w:space="0" w:color="auto"/>
        <w:left w:val="none" w:sz="0" w:space="0" w:color="auto"/>
        <w:bottom w:val="none" w:sz="0" w:space="0" w:color="auto"/>
        <w:right w:val="none" w:sz="0" w:space="0" w:color="auto"/>
      </w:divBdr>
    </w:div>
    <w:div w:id="878974361">
      <w:bodyDiv w:val="1"/>
      <w:marLeft w:val="0"/>
      <w:marRight w:val="0"/>
      <w:marTop w:val="0"/>
      <w:marBottom w:val="0"/>
      <w:divBdr>
        <w:top w:val="none" w:sz="0" w:space="0" w:color="auto"/>
        <w:left w:val="none" w:sz="0" w:space="0" w:color="auto"/>
        <w:bottom w:val="none" w:sz="0" w:space="0" w:color="auto"/>
        <w:right w:val="none" w:sz="0" w:space="0" w:color="auto"/>
      </w:divBdr>
    </w:div>
    <w:div w:id="1525749159">
      <w:bodyDiv w:val="1"/>
      <w:marLeft w:val="0"/>
      <w:marRight w:val="0"/>
      <w:marTop w:val="0"/>
      <w:marBottom w:val="0"/>
      <w:divBdr>
        <w:top w:val="none" w:sz="0" w:space="0" w:color="auto"/>
        <w:left w:val="none" w:sz="0" w:space="0" w:color="auto"/>
        <w:bottom w:val="none" w:sz="0" w:space="0" w:color="auto"/>
        <w:right w:val="none" w:sz="0" w:space="0" w:color="auto"/>
      </w:divBdr>
    </w:div>
    <w:div w:id="1553538562">
      <w:bodyDiv w:val="1"/>
      <w:marLeft w:val="0"/>
      <w:marRight w:val="0"/>
      <w:marTop w:val="0"/>
      <w:marBottom w:val="0"/>
      <w:divBdr>
        <w:top w:val="none" w:sz="0" w:space="0" w:color="auto"/>
        <w:left w:val="none" w:sz="0" w:space="0" w:color="auto"/>
        <w:bottom w:val="none" w:sz="0" w:space="0" w:color="auto"/>
        <w:right w:val="none" w:sz="0" w:space="0" w:color="auto"/>
      </w:divBdr>
    </w:div>
    <w:div w:id="1720517688">
      <w:bodyDiv w:val="1"/>
      <w:marLeft w:val="0"/>
      <w:marRight w:val="0"/>
      <w:marTop w:val="0"/>
      <w:marBottom w:val="0"/>
      <w:divBdr>
        <w:top w:val="none" w:sz="0" w:space="0" w:color="auto"/>
        <w:left w:val="none" w:sz="0" w:space="0" w:color="auto"/>
        <w:bottom w:val="none" w:sz="0" w:space="0" w:color="auto"/>
        <w:right w:val="none" w:sz="0" w:space="0" w:color="auto"/>
      </w:divBdr>
    </w:div>
    <w:div w:id="1777821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King</dc:creator>
  <cp:lastModifiedBy>Janelle King</cp:lastModifiedBy>
  <cp:revision>14</cp:revision>
  <cp:lastPrinted>2018-11-29T18:08:00Z</cp:lastPrinted>
  <dcterms:created xsi:type="dcterms:W3CDTF">2018-12-05T15:12:00Z</dcterms:created>
  <dcterms:modified xsi:type="dcterms:W3CDTF">2018-12-07T15:05:00Z</dcterms:modified>
</cp:coreProperties>
</file>